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1" w:rsidRPr="00CF7971" w:rsidRDefault="00CF7971" w:rsidP="00CF797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Программа воспитания и социализации</w:t>
      </w:r>
      <w:r>
        <w:rPr>
          <w:rFonts w:ascii="Times New Roman" w:eastAsia="Times New Roman" w:hAnsi="Times New Roman" w:cs="Times New Roman"/>
          <w:b/>
          <w:bCs/>
        </w:rPr>
        <w:t xml:space="preserve"> среднего (полного) общего образования</w:t>
      </w:r>
    </w:p>
    <w:p w:rsidR="00CF7971" w:rsidRPr="00CF7971" w:rsidRDefault="00CF7971" w:rsidP="00CF7971">
      <w:pPr>
        <w:jc w:val="center"/>
        <w:rPr>
          <w:rFonts w:ascii="Times New Roman" w:eastAsia="Times New Roman" w:hAnsi="Times New Roman" w:cs="Times New Roman"/>
          <w:b/>
        </w:rPr>
      </w:pPr>
      <w:r w:rsidRPr="00CF7971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Программа воспитания и </w:t>
      </w:r>
      <w:proofErr w:type="gramStart"/>
      <w:r w:rsidRPr="00CF7971">
        <w:rPr>
          <w:rFonts w:ascii="Times New Roman" w:eastAsia="Times New Roman" w:hAnsi="Times New Roman" w:cs="Times New Roman"/>
        </w:rPr>
        <w:t>социализации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обучающихся среднего (полного) общего образования (далее - Программа) в МКОУ «</w:t>
      </w:r>
      <w:proofErr w:type="spellStart"/>
      <w:r w:rsidRPr="00CF7971">
        <w:rPr>
          <w:rFonts w:ascii="Times New Roman" w:eastAsia="Times New Roman" w:hAnsi="Times New Roman" w:cs="Times New Roman"/>
        </w:rPr>
        <w:t>Редькинская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СОШ»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Программа обеспечивает достижение выпускниками личностных результатов освоения основной образовательной программы в соответствии с требованиями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среднего (полного) общего образования; 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CF7971" w:rsidRPr="00CF7971" w:rsidRDefault="00CF7971" w:rsidP="00CF7971">
      <w:pPr>
        <w:ind w:firstLine="76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Программа направлена на воспитание в каждом обучающемся гражданина и патриота, на раскрытие способностей и талантов обучающихся, подготовку их к жизни в высокотехнологичном конкурентном мире. Данная программа в старшей школе преемственно продолжает и развивает программу воспитания и </w:t>
      </w:r>
      <w:proofErr w:type="gramStart"/>
      <w:r w:rsidRPr="00CF7971">
        <w:rPr>
          <w:rFonts w:ascii="Times New Roman" w:eastAsia="Times New Roman" w:hAnsi="Times New Roman" w:cs="Times New Roman"/>
        </w:rPr>
        <w:t>социализации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обучающихся на ступени основного общего образования.</w:t>
      </w:r>
    </w:p>
    <w:p w:rsidR="00CF7971" w:rsidRPr="00CF7971" w:rsidRDefault="00CF7971" w:rsidP="00CF7971">
      <w:pPr>
        <w:ind w:firstLine="76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Программа духовно-нравственного развития, воспитания и </w:t>
      </w:r>
      <w:proofErr w:type="gramStart"/>
      <w:r w:rsidRPr="00CF7971">
        <w:rPr>
          <w:rFonts w:ascii="Times New Roman" w:eastAsia="Times New Roman" w:hAnsi="Times New Roman" w:cs="Times New Roman"/>
        </w:rPr>
        <w:t>социализации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обучающихся на ступени среднего (полного) общего образования разработана в соответствии с требованиями следующих документов:</w:t>
      </w:r>
    </w:p>
    <w:p w:rsidR="00CF7971" w:rsidRPr="00CF7971" w:rsidRDefault="00CF7971" w:rsidP="00CF7971">
      <w:pPr>
        <w:widowControl/>
        <w:numPr>
          <w:ilvl w:val="0"/>
          <w:numId w:val="3"/>
        </w:numPr>
        <w:tabs>
          <w:tab w:val="left" w:pos="1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Федеральный закон «Об образовании в РФ».</w:t>
      </w:r>
    </w:p>
    <w:p w:rsidR="00CF7971" w:rsidRPr="00CF7971" w:rsidRDefault="00CF7971" w:rsidP="00CF7971">
      <w:pPr>
        <w:widowControl/>
        <w:numPr>
          <w:ilvl w:val="0"/>
          <w:numId w:val="3"/>
        </w:numPr>
        <w:tabs>
          <w:tab w:val="left" w:pos="1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Федеральный государственный образовательный стандарт среднего (полного) общего образования.</w:t>
      </w:r>
    </w:p>
    <w:p w:rsidR="00CF7971" w:rsidRPr="00CF7971" w:rsidRDefault="00CF7971" w:rsidP="00CF7971">
      <w:pPr>
        <w:widowControl/>
        <w:numPr>
          <w:ilvl w:val="0"/>
          <w:numId w:val="3"/>
        </w:numPr>
        <w:tabs>
          <w:tab w:val="left" w:pos="1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Стратегия развития воспитания детей до 2025 года.</w:t>
      </w:r>
    </w:p>
    <w:p w:rsidR="00CF7971" w:rsidRPr="00CF7971" w:rsidRDefault="00CF7971" w:rsidP="00CF7971">
      <w:pPr>
        <w:widowControl/>
        <w:numPr>
          <w:ilvl w:val="0"/>
          <w:numId w:val="3"/>
        </w:numPr>
        <w:tabs>
          <w:tab w:val="left" w:pos="1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Концепция духовно-нравственного воспитания и развития личности гражданина России.</w:t>
      </w:r>
    </w:p>
    <w:p w:rsidR="00CF7971" w:rsidRPr="00CF7971" w:rsidRDefault="00CF7971" w:rsidP="00CF7971">
      <w:pPr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Программа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внеурочную,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CF7971" w:rsidRPr="00CF7971" w:rsidRDefault="00CF7971" w:rsidP="00CF7971">
      <w:pPr>
        <w:ind w:firstLine="760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Программа строится с учётом ценностных установок обучения и воспитания: патриотизм, социальная солидарность, гражданственность, традиционные российские религии, семья, труд, творчество, природа, искусство, человечество.</w:t>
      </w:r>
      <w:proofErr w:type="gramEnd"/>
    </w:p>
    <w:p w:rsidR="00CF7971" w:rsidRPr="00CF7971" w:rsidRDefault="00CF7971" w:rsidP="00CF7971">
      <w:pPr>
        <w:keepNext/>
        <w:keepLines/>
        <w:tabs>
          <w:tab w:val="left" w:pos="746"/>
        </w:tabs>
        <w:outlineLvl w:val="2"/>
        <w:rPr>
          <w:rFonts w:ascii="Times New Roman" w:eastAsia="Times New Roman" w:hAnsi="Times New Roman" w:cs="Times New Roman"/>
          <w:b/>
          <w:bCs/>
        </w:rPr>
      </w:pPr>
    </w:p>
    <w:p w:rsidR="00CF7971" w:rsidRPr="00CF7971" w:rsidRDefault="00CF7971" w:rsidP="00CF7971">
      <w:pPr>
        <w:keepNext/>
        <w:keepLines/>
        <w:tabs>
          <w:tab w:val="left" w:pos="746"/>
        </w:tabs>
        <w:outlineLvl w:val="2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2.3.1.Цель и задачи духовно-нравственного развития, воспитания, социализации </w:t>
      </w: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  <w:b/>
          <w:bCs/>
        </w:rPr>
        <w:t xml:space="preserve"> на ступени среднего (полного) общего образования.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 xml:space="preserve">Цель духовно-нравственного развития, воспитания и </w:t>
      </w:r>
      <w:proofErr w:type="gramStart"/>
      <w:r w:rsidRPr="00CF7971">
        <w:rPr>
          <w:rFonts w:ascii="Times New Roman" w:eastAsia="Times New Roman" w:hAnsi="Times New Roman" w:cs="Times New Roman"/>
          <w:u w:val="single"/>
        </w:rPr>
        <w:t>социализации</w:t>
      </w:r>
      <w:proofErr w:type="gramEnd"/>
      <w:r w:rsidRPr="00CF7971">
        <w:rPr>
          <w:rFonts w:ascii="Times New Roman" w:eastAsia="Times New Roman" w:hAnsi="Times New Roman" w:cs="Times New Roman"/>
          <w:u w:val="single"/>
        </w:rPr>
        <w:t xml:space="preserve"> обучающихся среднего (полного) общего образования</w:t>
      </w:r>
      <w:r w:rsidRPr="00CF7971">
        <w:rPr>
          <w:rFonts w:ascii="Times New Roman" w:eastAsia="Times New Roman" w:hAnsi="Times New Roman" w:cs="Times New Roman"/>
        </w:rPr>
        <w:t xml:space="preserve"> - воспитание, социально</w:t>
      </w:r>
      <w:r w:rsidRPr="00CF7971">
        <w:rPr>
          <w:rFonts w:ascii="Times New Roman" w:eastAsia="Times New Roman" w:hAnsi="Times New Roman" w:cs="Times New Roman"/>
        </w:rPr>
        <w:softHyphen/>
        <w:t xml:space="preserve">-педагогическая поддержка становления и развития высоконравственного, творческого, компетентного гражданина России, принимающего судьбу отчества как свою личную, осознающего ответственность за настоящее и будущее своей страны, укоренного в духовных и культурных традициях </w:t>
      </w:r>
      <w:r w:rsidRPr="00CF7971">
        <w:rPr>
          <w:rFonts w:ascii="Times New Roman" w:eastAsia="Times New Roman" w:hAnsi="Times New Roman" w:cs="Times New Roman"/>
        </w:rPr>
        <w:lastRenderedPageBreak/>
        <w:t>многонационального народа Российской Федерации.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 xml:space="preserve">Зачади духовно-нравственного развития, воспитания и социализации обучающихся </w:t>
      </w:r>
      <w:bookmarkStart w:id="0" w:name="_GoBack"/>
      <w:bookmarkEnd w:id="0"/>
      <w:r w:rsidRPr="00CF7971">
        <w:rPr>
          <w:rFonts w:ascii="Times New Roman" w:eastAsia="Times New Roman" w:hAnsi="Times New Roman" w:cs="Times New Roman"/>
          <w:u w:val="single"/>
        </w:rPr>
        <w:t>среднего (полного) общего образования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tabs>
          <w:tab w:val="left" w:pos="962"/>
        </w:tabs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обеспечение духовно-нравственного развития и воспитания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>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освоение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CF7971" w:rsidRPr="00CF7971" w:rsidRDefault="00CF7971" w:rsidP="00CF7971">
      <w:pPr>
        <w:tabs>
          <w:tab w:val="left" w:pos="3016"/>
          <w:tab w:val="left" w:pos="6654"/>
        </w:tabs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формирование готовности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к выбору направления своей профессиональной деятельности в соответствии</w:t>
      </w:r>
      <w:r w:rsidRPr="00CF7971">
        <w:rPr>
          <w:rFonts w:ascii="Times New Roman" w:eastAsia="Times New Roman" w:hAnsi="Times New Roman" w:cs="Times New Roman"/>
        </w:rPr>
        <w:tab/>
        <w:t>с личными интересами,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индивидуальными особенностями и способностями, с учетом потребностей рынка труда;</w:t>
      </w:r>
    </w:p>
    <w:p w:rsidR="00CF7971" w:rsidRPr="00CF7971" w:rsidRDefault="00CF7971" w:rsidP="00CF7971">
      <w:pPr>
        <w:tabs>
          <w:tab w:val="left" w:pos="972"/>
        </w:tabs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формирование экологической культуры.</w:t>
      </w:r>
    </w:p>
    <w:p w:rsidR="00CF7971" w:rsidRPr="00CF7971" w:rsidRDefault="00CF7971" w:rsidP="00CF7971">
      <w:pPr>
        <w:keepNext/>
        <w:keepLines/>
        <w:tabs>
          <w:tab w:val="left" w:pos="356"/>
        </w:tabs>
        <w:jc w:val="both"/>
        <w:outlineLvl w:val="2"/>
        <w:rPr>
          <w:rFonts w:ascii="Times New Roman" w:eastAsia="Times New Roman" w:hAnsi="Times New Roman" w:cs="Times New Roman"/>
          <w:b/>
          <w:u w:val="single"/>
        </w:rPr>
      </w:pPr>
      <w:r w:rsidRPr="00CF7971">
        <w:rPr>
          <w:rFonts w:ascii="Times New Roman" w:eastAsia="Times New Roman" w:hAnsi="Times New Roman" w:cs="Times New Roman"/>
          <w:b/>
          <w:u w:val="single"/>
        </w:rPr>
        <w:t xml:space="preserve">2.3.2.Основные направления и ценностные основы духовно - нравственного развития, воспитания и социализации </w:t>
      </w:r>
      <w:proofErr w:type="gramStart"/>
      <w:r w:rsidRPr="00CF7971">
        <w:rPr>
          <w:rFonts w:ascii="Times New Roman" w:eastAsia="Times New Roman" w:hAnsi="Times New Roman" w:cs="Times New Roman"/>
          <w:b/>
          <w:u w:val="single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  <w:b/>
          <w:u w:val="single"/>
        </w:rPr>
        <w:t>.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747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воспитание гражданственности, патриотизма, уважения к правам, свободам и обязанностям человека (ценности: </w:t>
      </w:r>
      <w:r w:rsidRPr="00CF7971">
        <w:rPr>
          <w:rFonts w:ascii="Times New Roman" w:eastAsia="Times New Roman" w:hAnsi="Times New Roman" w:cs="Times New Roman"/>
          <w:iCs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747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F7971">
        <w:rPr>
          <w:rFonts w:ascii="Times New Roman" w:eastAsia="Times New Roman" w:hAnsi="Times New Roman" w:cs="Times New Roman"/>
        </w:rPr>
        <w:t xml:space="preserve">воспитание социальной ответственности и компетентности (ценности: </w:t>
      </w:r>
      <w:r w:rsidRPr="00CF7971">
        <w:rPr>
          <w:rFonts w:ascii="Times New Roman" w:eastAsia="Times New Roman" w:hAnsi="Times New Roman" w:cs="Times New Roman"/>
          <w:iCs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747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воспитание нравственных чувств, убеждений, этического сознания (ценности: </w:t>
      </w:r>
      <w:r w:rsidRPr="00CF7971">
        <w:rPr>
          <w:rFonts w:ascii="Times New Roman" w:eastAsia="Times New Roman" w:hAnsi="Times New Roman" w:cs="Times New Roman"/>
          <w:iCs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CF7971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Pr="00CF7971">
        <w:rPr>
          <w:rFonts w:ascii="Times New Roman" w:eastAsia="Times New Roman" w:hAnsi="Times New Roman" w:cs="Times New Roman"/>
          <w:iCs/>
        </w:rPr>
        <w:t>духовно-</w:t>
      </w:r>
      <w:r w:rsidRPr="00CF7971">
        <w:rPr>
          <w:rFonts w:ascii="Times New Roman" w:eastAsia="Times New Roman" w:hAnsi="Times New Roman" w:cs="Times New Roman"/>
          <w:iCs/>
        </w:rPr>
        <w:softHyphen/>
        <w:t>нравственное развитие личности);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74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воспитание экологической культуры, культуры здорового и безопасного образа</w:t>
      </w:r>
    </w:p>
    <w:p w:rsidR="00CF7971" w:rsidRPr="00CF7971" w:rsidRDefault="00CF7971" w:rsidP="00CF7971">
      <w:pPr>
        <w:tabs>
          <w:tab w:val="left" w:pos="5785"/>
        </w:tabs>
        <w:ind w:left="740"/>
        <w:jc w:val="both"/>
        <w:rPr>
          <w:rFonts w:ascii="Times New Roman" w:eastAsia="Times New Roman" w:hAnsi="Times New Roman" w:cs="Times New Roman"/>
          <w:iCs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жизни (ценности: </w:t>
      </w:r>
      <w:r w:rsidRPr="00CF7971">
        <w:rPr>
          <w:rFonts w:ascii="Times New Roman" w:eastAsia="Times New Roman" w:hAnsi="Times New Roman" w:cs="Times New Roman"/>
          <w:iCs/>
        </w:rPr>
        <w:t>жизнь во всех её проявлениях; экологическая безопасность; экологическая грамотность; физическое,</w:t>
      </w:r>
      <w:r w:rsidRPr="00CF7971">
        <w:rPr>
          <w:rFonts w:ascii="Times New Roman" w:eastAsia="Times New Roman" w:hAnsi="Times New Roman" w:cs="Times New Roman"/>
          <w:iCs/>
        </w:rPr>
        <w:tab/>
        <w:t>физиологическое, репродуктивное,</w:t>
      </w:r>
      <w:proofErr w:type="gramEnd"/>
    </w:p>
    <w:p w:rsidR="00CF7971" w:rsidRPr="00CF7971" w:rsidRDefault="00CF7971" w:rsidP="00CF7971">
      <w:pPr>
        <w:tabs>
          <w:tab w:val="left" w:pos="2516"/>
          <w:tab w:val="left" w:pos="5785"/>
          <w:tab w:val="left" w:pos="7844"/>
        </w:tabs>
        <w:ind w:left="740"/>
        <w:jc w:val="both"/>
        <w:rPr>
          <w:rFonts w:ascii="Times New Roman" w:eastAsia="Times New Roman" w:hAnsi="Times New Roman" w:cs="Times New Roman"/>
          <w:iCs/>
        </w:rPr>
      </w:pPr>
      <w:r w:rsidRPr="00CF7971">
        <w:rPr>
          <w:rFonts w:ascii="Times New Roman" w:eastAsia="Times New Roman" w:hAnsi="Times New Roman" w:cs="Times New Roman"/>
          <w:iCs/>
        </w:rPr>
        <w:t>психическое, социально-психологическое, духовное здоровье; экологическая культура; экологически</w:t>
      </w:r>
      <w:r w:rsidRPr="00CF7971">
        <w:rPr>
          <w:rFonts w:ascii="Times New Roman" w:eastAsia="Times New Roman" w:hAnsi="Times New Roman" w:cs="Times New Roman"/>
          <w:iCs/>
        </w:rPr>
        <w:tab/>
        <w:t>целесообразный здоровый</w:t>
      </w:r>
      <w:r w:rsidRPr="00CF7971">
        <w:rPr>
          <w:rFonts w:ascii="Times New Roman" w:eastAsia="Times New Roman" w:hAnsi="Times New Roman" w:cs="Times New Roman"/>
          <w:iCs/>
        </w:rPr>
        <w:tab/>
        <w:t>и безопасный</w:t>
      </w:r>
      <w:r w:rsidRPr="00CF7971">
        <w:rPr>
          <w:rFonts w:ascii="Times New Roman" w:eastAsia="Times New Roman" w:hAnsi="Times New Roman" w:cs="Times New Roman"/>
          <w:iCs/>
        </w:rPr>
        <w:tab/>
        <w:t>образ жизни;</w:t>
      </w:r>
    </w:p>
    <w:p w:rsidR="00CF7971" w:rsidRPr="00CF7971" w:rsidRDefault="00CF7971" w:rsidP="00CF7971">
      <w:pPr>
        <w:ind w:left="740"/>
        <w:jc w:val="both"/>
        <w:rPr>
          <w:rFonts w:ascii="Times New Roman" w:eastAsia="Times New Roman" w:hAnsi="Times New Roman" w:cs="Times New Roman"/>
          <w:iCs/>
        </w:rPr>
      </w:pPr>
      <w:r w:rsidRPr="00CF7971">
        <w:rPr>
          <w:rFonts w:ascii="Times New Roman" w:eastAsia="Times New Roman" w:hAnsi="Times New Roman" w:cs="Times New Roman"/>
          <w:iCs/>
        </w:rPr>
        <w:t>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747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(ценности: </w:t>
      </w:r>
      <w:r w:rsidRPr="00CF7971">
        <w:rPr>
          <w:rFonts w:ascii="Times New Roman" w:eastAsia="Times New Roman" w:hAnsi="Times New Roman" w:cs="Times New Roman"/>
          <w:iCs/>
        </w:rPr>
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</w:t>
      </w:r>
      <w:r w:rsidRPr="00CF7971">
        <w:rPr>
          <w:rFonts w:ascii="Times New Roman" w:eastAsia="Times New Roman" w:hAnsi="Times New Roman" w:cs="Times New Roman"/>
          <w:iCs/>
        </w:rPr>
        <w:lastRenderedPageBreak/>
        <w:t>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74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воспитание ценностного отношения к </w:t>
      </w:r>
      <w:proofErr w:type="gramStart"/>
      <w:r w:rsidRPr="00CF7971">
        <w:rPr>
          <w:rFonts w:ascii="Times New Roman" w:eastAsia="Times New Roman" w:hAnsi="Times New Roman" w:cs="Times New Roman"/>
        </w:rPr>
        <w:t>прекрасному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, формирование основ эстетической культуры — эстетическое воспитание (ценности: </w:t>
      </w:r>
      <w:r w:rsidRPr="00CF7971">
        <w:rPr>
          <w:rFonts w:ascii="Times New Roman" w:eastAsia="Times New Roman" w:hAnsi="Times New Roman" w:cs="Times New Roman"/>
          <w:iCs/>
        </w:rPr>
        <w:t>красота, гармония, духовный мир человека, самовыражение личности в творчестве и искусстве, эстетическое развитие личности).</w:t>
      </w:r>
    </w:p>
    <w:p w:rsidR="00CF7971" w:rsidRPr="00CF7971" w:rsidRDefault="00CF7971" w:rsidP="00CF7971">
      <w:pPr>
        <w:ind w:firstLine="32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Целенаправленная социальная деятельность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обеспечивается сформированной социальной средой школы и укладом школьной жизни. Формирование особого нравственного уклада школьной жизни включает в себя воспитательную, учебную, внеурочную, социально значимую деятельность обучающихся. Его организация и полноценное функционирование требуют согласованные усилия всех социальных субъекто</w:t>
      </w:r>
      <w:proofErr w:type="gramStart"/>
      <w:r w:rsidRPr="00CF7971">
        <w:rPr>
          <w:rFonts w:ascii="Times New Roman" w:eastAsia="Times New Roman" w:hAnsi="Times New Roman" w:cs="Times New Roman"/>
        </w:rPr>
        <w:t>в-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участников воспитания: школы, семьи, общественных организаций, включая и детско</w:t>
      </w:r>
      <w:r w:rsidRPr="00CF7971">
        <w:rPr>
          <w:rFonts w:ascii="Times New Roman" w:eastAsia="Times New Roman" w:hAnsi="Times New Roman" w:cs="Times New Roman"/>
        </w:rPr>
        <w:softHyphen/>
        <w:t>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СМИ, традиционных российских религиозных объединений.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Воспитательный процесс реализуется в совместной социально-педагогической деятельности всех социальных субъектов - участников воспитания через учебную (урочную), внеурочную и внешкольную деятельность.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Формы работы: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беседы, классные часы, диспуты, дискуссии, публичные выступления, просмотры и обсуждение видеофрагментов, фильмов, экскурсии;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конкурсы, викторины, игры, концерты, спортивные соревнования, эстафеты, марафоны, студии, презентации, выставки, кружки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полезные добрые дела: акции помощи, проекты -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ситуации решения моральных проблем -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Новые эффективные педагогические технологии создают условия, инициирующие действия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ind w:right="700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информационные (компьютерные, мультимедиа, сетевые, дистанционные) технологии; проекты и </w:t>
      </w:r>
      <w:proofErr w:type="spellStart"/>
      <w:r w:rsidRPr="00CF7971">
        <w:rPr>
          <w:rFonts w:ascii="Times New Roman" w:eastAsia="Times New Roman" w:hAnsi="Times New Roman" w:cs="Times New Roman"/>
        </w:rPr>
        <w:t>деятельностные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технологии; креативные технологии;</w:t>
      </w:r>
      <w:proofErr w:type="gramEnd"/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игровые технологии: имитационные; операционные; исполнение ролей; «деловой театр»; технологии личностно-ориентированного воспитания, диалог культур, форум;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программа саморазвития, тренинги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2.3.3.Содержание, виды деятельности с </w:t>
      </w: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>обучающимися</w:t>
      </w:r>
      <w:proofErr w:type="gramEnd"/>
      <w:r w:rsidRPr="00CF7971">
        <w:rPr>
          <w:rFonts w:ascii="Times New Roman" w:eastAsia="Times New Roman" w:hAnsi="Times New Roman" w:cs="Times New Roman"/>
          <w:b/>
          <w:bCs/>
        </w:rPr>
        <w:t>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Воспитание гражданственности, патриотизма, уважения к правам, свободам и обязанностям человека</w:t>
      </w: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 xml:space="preserve"> </w:t>
      </w:r>
      <w:r w:rsidRPr="00CF7971">
        <w:rPr>
          <w:rFonts w:ascii="Times New Roman" w:eastAsia="Times New Roman" w:hAnsi="Times New Roman" w:cs="Times New Roman"/>
        </w:rPr>
        <w:t>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Содержание: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CF7971" w:rsidRPr="00CF7971" w:rsidRDefault="00CF7971" w:rsidP="00CF7971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CF7971" w:rsidRPr="00CF7971" w:rsidRDefault="00CF7971" w:rsidP="00CF7971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 понимание и одобрение правил поведения в обществе, уважение органов и лиц, охраняющих общественный порядок;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осознание конституционного долга и обязанностей гражданина своей Родины; □ отечественной истории;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негативное отношение к нарушениям порядка в классе, школе, общественных места, к невыполнению человеком своих общественных обязанностей, к антиобщественным действиям, поступкам.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Виды деятельности: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Изучают Конституцию РФ, получают знания об основных правах и обязанностях граждан России, о политическом устройстве российского государства, его институтах.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дисциплин. Знакомятся с историей и культурой родного края, народным творчеством, этнокультурными традициями, фольклором, особенностями быта народов России. Знакомятся с важнейшими событиями в истории нашей страны, содержанием и значением государственных праздников,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Участвуют в просмотре учебных фильмов, отрывков из художественных фильмов, проведении бесед о подвигах российской армии, защитниках Отечества, проведении игр военно-патриотического содержания, конкурсов и спортивных соревнований, </w:t>
      </w:r>
      <w:proofErr w:type="spellStart"/>
      <w:r w:rsidRPr="00CF7971">
        <w:rPr>
          <w:rFonts w:ascii="Times New Roman" w:eastAsia="Times New Roman" w:hAnsi="Times New Roman" w:cs="Times New Roman"/>
        </w:rPr>
        <w:t>сюжетно</w:t>
      </w:r>
      <w:r w:rsidRPr="00CF7971">
        <w:rPr>
          <w:rFonts w:ascii="Times New Roman" w:eastAsia="Times New Roman" w:hAnsi="Times New Roman" w:cs="Times New Roman"/>
        </w:rPr>
        <w:softHyphen/>
        <w:t>ролевых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игр на местности, встреч с ветеранами и военнослужащими. Получают опыт межкультурной коммуникации с детьми и взрослыми - представителями разных народов России, знакомятся с особенностями их культур и образа жизни в процессе бесед, народных игр, организации и проведения национально-культурных праздников. 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Виды деятельности и формы занятий по данному направлению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Формы занятий: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Урочная деятельность - уроки истории, обществознания, литературы; подготовка специальных презентаций по подобным историческим процессам в других государствах Внеурочная деятельность - циклы классных часов «Я - гражданин России»; 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с образовательной программы школы; подготовка подростками собственных публикаций.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ежегодное участие в городских, областных, всероссийских конкурсах;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акция «Бессмертный полк»; встречи с ветеранами;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-туристические поездки по городам России; участие в социальных проектах и мероприятиях,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>беседы с выпускниками о примерах мужества и служении России «Биография страны - моя биография».</w:t>
      </w:r>
    </w:p>
    <w:p w:rsidR="00CF7971" w:rsidRPr="00CF7971" w:rsidRDefault="00CF7971" w:rsidP="00CF797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Воспитание социальной ответственности и компетентности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Содержание: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усвоение позитивного социального опыта, образцов поведения подростков и молодежи в современном мире;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освоения норм и правил общественного поведения, психологических установок, </w:t>
      </w:r>
      <w:proofErr w:type="spellStart"/>
      <w:r w:rsidRPr="00CF7971">
        <w:rPr>
          <w:rFonts w:ascii="Times New Roman" w:eastAsia="Times New Roman" w:hAnsi="Times New Roman" w:cs="Times New Roman"/>
        </w:rPr>
        <w:t>зна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и навыков, позволяющих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успешно действовать в современном обществе;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3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осознанное принятие основных социальных ролей, соответствующих </w:t>
      </w:r>
      <w:proofErr w:type="gramStart"/>
      <w:r w:rsidRPr="00CF7971">
        <w:rPr>
          <w:rFonts w:ascii="Times New Roman" w:eastAsia="Times New Roman" w:hAnsi="Times New Roman" w:cs="Times New Roman"/>
        </w:rPr>
        <w:t>подростковому</w:t>
      </w:r>
      <w:proofErr w:type="gramEnd"/>
    </w:p>
    <w:p w:rsidR="00CF7971" w:rsidRPr="00CF7971" w:rsidRDefault="00CF7971" w:rsidP="00CF7971">
      <w:pPr>
        <w:tabs>
          <w:tab w:val="left" w:pos="1349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возрасту:</w:t>
      </w:r>
      <w:r w:rsidRPr="00CF7971">
        <w:rPr>
          <w:rFonts w:ascii="Times New Roman" w:eastAsia="Times New Roman" w:hAnsi="Times New Roman" w:cs="Times New Roman"/>
        </w:rPr>
        <w:tab/>
        <w:t>социальные роли в семье (сына (дочери), брата (сестры), помощника,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ответственного хозяина (хозяйки), наследника (наследницы);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3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социальные роли в классе: лидер - ведомый, партнер, инициатор, </w:t>
      </w:r>
      <w:proofErr w:type="spellStart"/>
      <w:r w:rsidRPr="00CF7971">
        <w:rPr>
          <w:rFonts w:ascii="Times New Roman" w:eastAsia="Times New Roman" w:hAnsi="Times New Roman" w:cs="Times New Roman"/>
        </w:rPr>
        <w:t>референтный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в определенных вопросах, руководитель, организатор, помощник, собеседник, слушатель;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3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социальные роли в обществе: гендерная, член определенной социальной группы, потребитель, покупатель, пассажир, зритель, спортсмен, читатель, сотрудник и др.;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формирование собственного конструктивного стиля общественного поведения.</w:t>
      </w:r>
    </w:p>
    <w:p w:rsidR="00CF7971" w:rsidRPr="00CF7971" w:rsidRDefault="00CF7971" w:rsidP="00CF7971">
      <w:pPr>
        <w:tabs>
          <w:tab w:val="left" w:pos="2794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Виды деятельности:</w:t>
      </w:r>
      <w:r w:rsidRPr="00CF7971">
        <w:rPr>
          <w:rFonts w:ascii="Times New Roman" w:eastAsia="Times New Roman" w:hAnsi="Times New Roman" w:cs="Times New Roman"/>
        </w:rPr>
        <w:tab/>
        <w:t>решают социально-культурные задачи (познавательные,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7971">
        <w:rPr>
          <w:rFonts w:ascii="Times New Roman" w:eastAsia="Times New Roman" w:hAnsi="Times New Roman" w:cs="Times New Roman"/>
        </w:rPr>
        <w:t>моральнонравственные</w:t>
      </w:r>
      <w:proofErr w:type="spellEnd"/>
      <w:r w:rsidRPr="00CF7971">
        <w:rPr>
          <w:rFonts w:ascii="Times New Roman" w:eastAsia="Times New Roman" w:hAnsi="Times New Roman" w:cs="Times New Roman"/>
        </w:rPr>
        <w:t>, ценностно-смысловые) в процессе ролевых игр, учебной, внеурочной, общественно значимой деятельности.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Активно участвуют в улучшении школьной среды, доступных сфер жизни окружающего социума. Овладевают формами и методами самовоспитания: самокритика, самовнушение, самообязательство, </w:t>
      </w:r>
      <w:proofErr w:type="spellStart"/>
      <w:r w:rsidRPr="00CF7971">
        <w:rPr>
          <w:rFonts w:ascii="Times New Roman" w:eastAsia="Times New Roman" w:hAnsi="Times New Roman" w:cs="Times New Roman"/>
        </w:rPr>
        <w:t>самопереключение</w:t>
      </w:r>
      <w:proofErr w:type="spellEnd"/>
      <w:r w:rsidRPr="00CF7971">
        <w:rPr>
          <w:rFonts w:ascii="Times New Roman" w:eastAsia="Times New Roman" w:hAnsi="Times New Roman" w:cs="Times New Roman"/>
        </w:rPr>
        <w:t>, эмоционально-мысленный перенос в положение другого человека.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Активно и осознанно участвуют в разнообразных видах и типах отношений в основных сферах своей жизнедеятельности (общение, учеба, игра, спорт, творчество, увлечения (хобби).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Развивают способность к сознательному и добровольному выполнению обязательств, как личных, так и основанных на требованиях коллектива, формируют моральные чувства, необходимые привычки ответственного поведения, волевые качества.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Выполняют и соотносят различные социальные роли, оценивают динамику и адекватность выполняемых ролей.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Приобретают опыт коллективной деятельности в решении личностно и общественно значимых задач, осознают роль коллектива для развития личности, успешного решения проблем.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поддержанием дисциплины, дежурства и работы в школе; контролируют выполнение учащимися основных прав и обязанностей; защищают права учащихся на всех уровнях управления школой т.д.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>Разрабатывают на основе полученных знаний и активно участвуют в реализации посильных социальных проектов - проведении практических разовых мероприятий или организации систематических программ, решающих конкретную социальную проблему, школы, города. Учатся реконструировать (в форме описаний, презентаций, фото и видеоматериалов и др.) определенные ситуации, имитирующие социальные отношения в ходе выполнения ролевых проектов.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 и формы занятий по данному направлению: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Формы занятий: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Урочная деятельность 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-изучение всех учебных дисциплин согласно учебному плану; участие в предметных олимпиадах (</w:t>
      </w:r>
      <w:proofErr w:type="gramStart"/>
      <w:r w:rsidRPr="00CF7971">
        <w:rPr>
          <w:rFonts w:ascii="Times New Roman" w:eastAsia="Times New Roman" w:hAnsi="Times New Roman" w:cs="Times New Roman"/>
        </w:rPr>
        <w:t>школьные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, городские, региональные, всероссийские). Внеурочная деятельность 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-циклы классных часов, посвященных профилактике правонарушений, организации досуга; организация и посещение музеев, выставок; участие в социальных проектах; интеллектуальные игры; участие в общественной жизни школы.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-Школьное самоуправление. «День самоуправления»; организация школьных выставок</w:t>
      </w:r>
      <w:proofErr w:type="gramStart"/>
      <w:r w:rsidRPr="00CF7971">
        <w:rPr>
          <w:rFonts w:ascii="Times New Roman" w:eastAsia="Times New Roman" w:hAnsi="Times New Roman" w:cs="Times New Roman"/>
        </w:rPr>
        <w:t>.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7971">
        <w:rPr>
          <w:rFonts w:ascii="Times New Roman" w:eastAsia="Times New Roman" w:hAnsi="Times New Roman" w:cs="Times New Roman"/>
        </w:rPr>
        <w:t>о</w:t>
      </w:r>
      <w:proofErr w:type="gramEnd"/>
      <w:r w:rsidRPr="00CF7971">
        <w:rPr>
          <w:rFonts w:ascii="Times New Roman" w:eastAsia="Times New Roman" w:hAnsi="Times New Roman" w:cs="Times New Roman"/>
        </w:rPr>
        <w:t>рганизация встреч с интересными людьми.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Воспитание нравственных чувств, убеждений, этического сознания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Содержание: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2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сознательное принятие базовых национальных российских ценностей; любовь к школе, городу, народу, России, к героическому прошлому и настоящему нашего Отечества;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7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контроля, понимание значения нравственно-волевого усилия в выполнении учебных, учебно-трудовых и общественных обязанностей;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2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стремление преодолевать трудности и доводить начатое дело до конца;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2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27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 семье: осознание значения семьи для жизни человека, его личностного и социального развития, продолжения рода;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Виды деятельности: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Участвуют в общественно полезном труде в помощь школе, городу, родному краю. Принимают добровольное участие в делах благотворительности, милосердия, в оказании помощи </w:t>
      </w:r>
      <w:proofErr w:type="gramStart"/>
      <w:r w:rsidRPr="00CF7971">
        <w:rPr>
          <w:rFonts w:ascii="Times New Roman" w:eastAsia="Times New Roman" w:hAnsi="Times New Roman" w:cs="Times New Roman"/>
        </w:rPr>
        <w:t>нуждающимся</w:t>
      </w:r>
      <w:proofErr w:type="gramEnd"/>
      <w:r w:rsidRPr="00CF7971">
        <w:rPr>
          <w:rFonts w:ascii="Times New Roman" w:eastAsia="Times New Roman" w:hAnsi="Times New Roman" w:cs="Times New Roman"/>
        </w:rPr>
        <w:t>, заботе о животных, живых существах, природе.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Расширяют положительный опыт общения со сверстниками противоположного пола в учебе,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в процессе проведения бесед о семье, о родителях и прародителях, «открытых» семейных праздников, выполнения и презентации совместно с </w:t>
      </w:r>
      <w:r w:rsidRPr="00CF7971">
        <w:rPr>
          <w:rFonts w:ascii="Times New Roman" w:eastAsia="Times New Roman" w:hAnsi="Times New Roman" w:cs="Times New Roman"/>
        </w:rPr>
        <w:lastRenderedPageBreak/>
        <w:t>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поколениями. Виды деятельности и формы занятий по данному направлению: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Формы занятий</w:t>
      </w:r>
      <w:r w:rsidRPr="00CF7971">
        <w:rPr>
          <w:rFonts w:ascii="Times New Roman" w:eastAsia="Times New Roman" w:hAnsi="Times New Roman" w:cs="Times New Roman"/>
        </w:rPr>
        <w:t xml:space="preserve">: Урочная деятельность: уроки истории, литературы, обществознания; участие в </w:t>
      </w:r>
      <w:proofErr w:type="gramStart"/>
      <w:r w:rsidRPr="00CF7971">
        <w:rPr>
          <w:rFonts w:ascii="Times New Roman" w:eastAsia="Times New Roman" w:hAnsi="Times New Roman" w:cs="Times New Roman"/>
        </w:rPr>
        <w:t>предметных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олимпиада.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Внеурочная деятельность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Циклы классных часов, бесед, дискуссий, посвященных этической культуре, общению, нравственным отношениям, семейным ценностям;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CF7971">
        <w:rPr>
          <w:rFonts w:ascii="Times New Roman" w:eastAsia="Times New Roman" w:hAnsi="Times New Roman" w:cs="Times New Roman"/>
        </w:rPr>
        <w:t>тренинговые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занятия по психологии отношений и </w:t>
      </w:r>
      <w:proofErr w:type="spellStart"/>
      <w:r w:rsidRPr="00CF7971">
        <w:rPr>
          <w:rFonts w:ascii="Times New Roman" w:eastAsia="Times New Roman" w:hAnsi="Times New Roman" w:cs="Times New Roman"/>
        </w:rPr>
        <w:t>коммуникативности</w:t>
      </w:r>
      <w:proofErr w:type="spellEnd"/>
      <w:r w:rsidRPr="00CF7971">
        <w:rPr>
          <w:rFonts w:ascii="Times New Roman" w:eastAsia="Times New Roman" w:hAnsi="Times New Roman" w:cs="Times New Roman"/>
        </w:rPr>
        <w:t>;</w:t>
      </w:r>
    </w:p>
    <w:p w:rsidR="00CF7971" w:rsidRPr="00CF7971" w:rsidRDefault="00CF7971" w:rsidP="00CF7971">
      <w:pPr>
        <w:ind w:right="296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«Дни духовности и культуры» (встречи с интересными людьми), экологические акции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родительские собрания;</w:t>
      </w:r>
    </w:p>
    <w:p w:rsidR="00CF7971" w:rsidRPr="00CF7971" w:rsidRDefault="00CF7971" w:rsidP="00CF7971">
      <w:pPr>
        <w:ind w:right="336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совместные творческие проекты с родителями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; </w:t>
      </w:r>
    </w:p>
    <w:p w:rsidR="00CF7971" w:rsidRPr="00CF7971" w:rsidRDefault="00CF7971" w:rsidP="00CF7971">
      <w:pPr>
        <w:ind w:right="336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встречи с религиозными деятелями;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посещение театров, кинотеатров, с последующим обсуждением спектакля или фильма, затрагивающего нравственно-этические вопросы; 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работа объединений дополнительного образования;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социальных акциях, в акциях милосердия; участие в работе школьного лесничества «Сильва»</w:t>
      </w:r>
    </w:p>
    <w:p w:rsidR="00CF7971" w:rsidRPr="00CF7971" w:rsidRDefault="00CF7971" w:rsidP="00CF7971">
      <w:pPr>
        <w:ind w:right="208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конференциях, конкурсах, фестивалях детского творчества; коллективные поездки в музеи, театр</w:t>
      </w:r>
    </w:p>
    <w:p w:rsidR="00CF7971" w:rsidRPr="00CF7971" w:rsidRDefault="00CF7971" w:rsidP="00CF7971">
      <w:pPr>
        <w:keepNext/>
        <w:keepLines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Воспитание культуры здоровья и безопасного образа жизни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Содержание: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устойчивое ценностное отношение к своему здоровью, здоровью родителей, членов своей семьи, педагогов, сверстников;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осознание единства и взаимовлияния различных видов здоровья человека: физического, духовного 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( </w:t>
      </w:r>
      <w:proofErr w:type="gramEnd"/>
      <w:r w:rsidRPr="00CF7971">
        <w:rPr>
          <w:rFonts w:ascii="Times New Roman" w:eastAsia="Times New Roman" w:hAnsi="Times New Roman" w:cs="Times New Roman"/>
        </w:rPr>
        <w:t>в семье, школьном коллективе, в спортивном клубе, других социальных общностях, в которые включен подросток);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осознание непосредственного влияния нравственности человека на состояние его здоровья и здоровья окружающих его людей;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осознание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знание и выполнение санитарно-гигиенических правил, способов и вариантов рациональной организации режима дня и двигательной активности, питания, правил личной гигиены;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7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представление об оздоровительном влиянии экологически чистых природных факторов на человека;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-опыт участия в спортивных соревнованиях, туристических походах, мероприятиях санитарно-гигиенической направленности;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 xml:space="preserve">умение преодолевать отрицательное отношение к невыполнению правил личной и общественной гигиены и санитарии, уклонению от занятий физической культурой, спортом, туризмом; резко негативное отношение к курению, употреблению алкогольных напитков, наркотиков и других </w:t>
      </w:r>
      <w:proofErr w:type="spellStart"/>
      <w:r w:rsidRPr="00CF7971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веществ (ПАВ);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пропаганда экологически сообразного здорового образа жизни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Составляют правильный режим занятий физической культурой, спортом, туризмом, рациона здорового питания, режима дня, учёбы и отдыха и контроль их выполнение в различных формах мониторинга. Учатся оказывать первую доврачебную помощь пострадавшим. Получают представления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 и формы занятий по данному направлению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Формы занятий: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Урочная деятельность: уроки биологии, ОБЖ, физической культуры, естественнонаучных дисциплин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Внеурочная деятельность: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Циклы классных часов, бесед, дискуссий, посвященных культуре здорового и безопасного образа жизни человека, профилактике вредных привычек, зависимостей; участие в проведении школьных спартакиад, эстафет, туристических слётов, походов; </w:t>
      </w:r>
      <w:proofErr w:type="spellStart"/>
      <w:r w:rsidRPr="00CF7971">
        <w:rPr>
          <w:rFonts w:ascii="Times New Roman" w:eastAsia="Times New Roman" w:hAnsi="Times New Roman" w:cs="Times New Roman"/>
        </w:rPr>
        <w:t>тренинговые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занятия по профилактике вредных привычек, зависимости от ПАВ; проведении </w:t>
      </w:r>
      <w:proofErr w:type="spellStart"/>
      <w:r w:rsidRPr="00CF7971">
        <w:rPr>
          <w:rFonts w:ascii="Times New Roman" w:eastAsia="Times New Roman" w:hAnsi="Times New Roman" w:cs="Times New Roman"/>
        </w:rPr>
        <w:t>медико</w:t>
      </w:r>
      <w:r w:rsidRPr="00CF7971">
        <w:rPr>
          <w:rFonts w:ascii="Times New Roman" w:eastAsia="Times New Roman" w:hAnsi="Times New Roman" w:cs="Times New Roman"/>
        </w:rPr>
        <w:softHyphen/>
        <w:t>профилактических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мероприятий медицинскими работниками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;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профилактика употребления наркотиков в молодежной среде.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Содержание:</w:t>
      </w:r>
    </w:p>
    <w:p w:rsidR="00CF7971" w:rsidRPr="00CF7971" w:rsidRDefault="00CF7971" w:rsidP="00CF7971">
      <w:pPr>
        <w:ind w:firstLine="22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- осознание нравственных основ образования; □ осознание важности непрерывного образования и самообразования в течение всей жизни;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осознание нравственной природы труда, его роли в жизни человека и общества, в создании материальных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79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F797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79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готовность к выбору профиля обучения на следующей ступени образования или профессиональному выбору в случае,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ее ближайшего окружения;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общее знакомство с трудовым законодательством; нетерпимое отношение к лени, безответственности и пассивности в образовании и труде.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Участвуют в олимпиадах по учебным предметам, изготавливают учебные пособия для школьных кабинетов.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color w:val="auto"/>
        </w:rPr>
      </w:pPr>
      <w:r w:rsidRPr="00CF7971">
        <w:rPr>
          <w:rFonts w:ascii="Times New Roman" w:eastAsia="Times New Roman" w:hAnsi="Times New Roman" w:cs="Times New Roman"/>
        </w:rPr>
        <w:t xml:space="preserve">Учатся применять полученные в ходе обучения знания в ходе выполнения </w:t>
      </w:r>
      <w:proofErr w:type="spellStart"/>
      <w:r w:rsidRPr="00CF7971">
        <w:rPr>
          <w:rFonts w:ascii="Times New Roman" w:eastAsia="Times New Roman" w:hAnsi="Times New Roman" w:cs="Times New Roman"/>
          <w:color w:val="auto"/>
        </w:rPr>
        <w:t>практикоориентированных</w:t>
      </w:r>
      <w:proofErr w:type="spellEnd"/>
      <w:r w:rsidRPr="00CF7971">
        <w:rPr>
          <w:rFonts w:ascii="Times New Roman" w:eastAsia="Times New Roman" w:hAnsi="Times New Roman" w:cs="Times New Roman"/>
          <w:color w:val="auto"/>
        </w:rPr>
        <w:t xml:space="preserve"> заданий, комплексных учебно-исследовательских проектов, творческого выполнения учебно-трудовых и общественно полезных дел, в быту.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color w:val="auto"/>
        </w:rPr>
      </w:pPr>
      <w:r w:rsidRPr="00CF7971">
        <w:rPr>
          <w:rFonts w:ascii="Times New Roman" w:eastAsia="Times New Roman" w:hAnsi="Times New Roman" w:cs="Times New Roman"/>
          <w:color w:val="auto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  <w:color w:val="auto"/>
        </w:rPr>
      </w:pPr>
      <w:proofErr w:type="gramStart"/>
      <w:r w:rsidRPr="00CF7971">
        <w:rPr>
          <w:rFonts w:ascii="Times New Roman" w:eastAsia="Times New Roman" w:hAnsi="Times New Roman" w:cs="Times New Roman"/>
          <w:color w:val="auto"/>
        </w:rPr>
        <w:t>Знакомятся с профессиональной деятельностью и жизненном пути своих родителей.</w:t>
      </w:r>
      <w:proofErr w:type="gramEnd"/>
      <w:r w:rsidRPr="00CF7971">
        <w:rPr>
          <w:rFonts w:ascii="Times New Roman" w:eastAsia="Times New Roman" w:hAnsi="Times New Roman" w:cs="Times New Roman"/>
          <w:color w:val="auto"/>
        </w:rPr>
        <w:t xml:space="preserve">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F7971">
        <w:rPr>
          <w:rFonts w:ascii="Times New Roman" w:eastAsia="Times New Roman" w:hAnsi="Times New Roman" w:cs="Times New Roman"/>
          <w:color w:val="auto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мастеров), раскрывающих перед подростками широкий спектр профессиональной и трудовой деятельности.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color w:val="auto"/>
        </w:rPr>
        <w:t xml:space="preserve">Приобретают опыт участия в различных видах общественно полезной </w:t>
      </w:r>
      <w:r w:rsidRPr="00CF7971">
        <w:rPr>
          <w:rFonts w:ascii="Times New Roman" w:eastAsia="Times New Roman" w:hAnsi="Times New Roman" w:cs="Times New Roman"/>
        </w:rPr>
        <w:t>деятельности на базе школы и взаимодействующих с ней учреждений дополнительного образования, других социальных институтов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Закрепляют умения и навыки самообслуживания в школе и дома.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Учатся творчески и критически работать с информацией в ходе выполнения информационных проектов - дайджестов, электронных и бумажных справочников, энциклопедий, каталогов с приложением карт, схем фотографий и др.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Учатся создавать конструировать или модернизировать игры (настольные, подвижные, спортивные, компьютерные), программы на основе предметного содержания в ходе выполнение игровых и </w:t>
      </w:r>
      <w:proofErr w:type="gramStart"/>
      <w:r w:rsidRPr="00CF7971">
        <w:rPr>
          <w:rFonts w:ascii="Times New Roman" w:eastAsia="Times New Roman" w:hAnsi="Times New Roman" w:cs="Times New Roman"/>
        </w:rPr>
        <w:t>ИКТ-проектов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; оценивают значение игр и </w:t>
      </w:r>
      <w:proofErr w:type="spellStart"/>
      <w:r w:rsidRPr="00CF7971">
        <w:rPr>
          <w:rFonts w:ascii="Times New Roman" w:eastAsia="Times New Roman" w:hAnsi="Times New Roman" w:cs="Times New Roman"/>
        </w:rPr>
        <w:t>информационно</w:t>
      </w:r>
      <w:r w:rsidRPr="00CF7971">
        <w:rPr>
          <w:rFonts w:ascii="Times New Roman" w:eastAsia="Times New Roman" w:hAnsi="Times New Roman" w:cs="Times New Roman"/>
        </w:rPr>
        <w:softHyphen/>
        <w:t>коммуникативных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технологий для развития человека. Осваивают начальные навыки научной деятельности в ходе выполнения учебно-исследовательских проектов предметного и </w:t>
      </w:r>
      <w:proofErr w:type="spellStart"/>
      <w:r w:rsidRPr="00CF7971">
        <w:rPr>
          <w:rFonts w:ascii="Times New Roman" w:eastAsia="Times New Roman" w:hAnsi="Times New Roman" w:cs="Times New Roman"/>
        </w:rPr>
        <w:t>межпредметного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характера.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 и формы занятий по данному направлению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Формы занятий: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</w:rPr>
        <w:t>Урочная деятельность</w:t>
      </w:r>
      <w:r w:rsidRPr="00CF7971">
        <w:rPr>
          <w:rFonts w:ascii="Times New Roman" w:eastAsia="Times New Roman" w:hAnsi="Times New Roman" w:cs="Times New Roman"/>
        </w:rPr>
        <w:t>: изучение всех учебных дисциплин согласно учебному плану (привитие трудолюбия и сознательного отношения к труду); предметные недели; участие в предметных олимпиадах (районные, городские, региональные, всероссийские).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</w:rPr>
        <w:t>Внеурочная деятельность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Циклы классных часов, бесед, дискуссий, посвященных знакомству обучающихся с действующим перечнем профессий и специальностей начального и среднего профессионального образования; обсуждение с последующим отбором видов (или областей) деятельности, посещение (если возможно) соответствующего учебного заведения, профильного предприятия или учреждения; предметные пробы и практики; </w:t>
      </w:r>
      <w:proofErr w:type="spellStart"/>
      <w:r w:rsidRPr="00CF7971">
        <w:rPr>
          <w:rFonts w:ascii="Times New Roman" w:eastAsia="Times New Roman" w:hAnsi="Times New Roman" w:cs="Times New Roman"/>
        </w:rPr>
        <w:t>психолого</w:t>
      </w:r>
      <w:r w:rsidRPr="00CF7971">
        <w:rPr>
          <w:rFonts w:ascii="Times New Roman" w:eastAsia="Times New Roman" w:hAnsi="Times New Roman" w:cs="Times New Roman"/>
        </w:rPr>
        <w:softHyphen/>
        <w:t>педагогическое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сопровождение </w:t>
      </w:r>
      <w:proofErr w:type="spellStart"/>
      <w:r w:rsidRPr="00CF7971">
        <w:rPr>
          <w:rFonts w:ascii="Times New Roman" w:eastAsia="Times New Roman" w:hAnsi="Times New Roman" w:cs="Times New Roman"/>
        </w:rPr>
        <w:t>профориентационного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выбора учащегося; экскурсии на </w:t>
      </w:r>
      <w:r w:rsidRPr="00CF7971">
        <w:rPr>
          <w:rFonts w:ascii="Times New Roman" w:eastAsia="Times New Roman" w:hAnsi="Times New Roman" w:cs="Times New Roman"/>
        </w:rPr>
        <w:lastRenderedPageBreak/>
        <w:t>промышленные предприятия, учреждения культуры, знакомство с различными видами труда, с различными профессиями; участие в акции «Ярмарка профессий».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Воспитание ценностного отношения к природе, окружающей среде (экологическое воспитание</w:t>
      </w:r>
      <w:r w:rsidRPr="00CF7971">
        <w:rPr>
          <w:rFonts w:ascii="Times New Roman" w:eastAsia="Times New Roman" w:hAnsi="Times New Roman" w:cs="Times New Roman"/>
        </w:rPr>
        <w:t>)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Содержание: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способностью оценивать последствия деятельности человека в природе, влияние факторов риска на экологическое качество окружающей среды;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определения собственной активной позиции по вопросам ресурсосбережения, экологической безопасности жизни;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понимание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7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личный опыт экологически ориентированной общественно значимой деятельности (в области экологической безопасности в школе и дома, энергосбережения, экономного потребления ресурсов, здоровья окружающей среды, экологически здорового образа жизни, устойчивого развития местного сообщества, социального партнерства; общения с природой и с людьми; экологического просвещения);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знание и усвоение эколого-культурных ценностей своего народа, разных этнических групп, общечеловеческих экологических ценностей в контексте формирования общероссийской гражданской идентичности;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7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знание о нормах и правилах экологической этики и экологического законодательства в решение проблем экологии, здоровья, устойчивого развития; развитие экологической грамотности родителей; привлечение их к организации экологически ориентированной внеурочной деятельности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Организация экологически безопасного уклада школьной и домашней жизни, обучение грамотному поведению в школе, дома, в природной и городской среде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 и формы занятий по данному направлению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Урочная деятельность: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уроки биологии, ОБЖ, физической культуры, географии.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Внеурочная деятельность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Циклы классных часов, бесед, дискуссий, посвященных культуре здорового и безопасного образа жизни человека, профилактике вредных привычек, зависимостей; участие в проведении школьных спартакиад, эстафет, экологических и туристических слётов, экологических акций, лагерей, походов, </w:t>
      </w:r>
      <w:proofErr w:type="spellStart"/>
      <w:r w:rsidRPr="00CF7971">
        <w:rPr>
          <w:rFonts w:ascii="Times New Roman" w:eastAsia="Times New Roman" w:hAnsi="Times New Roman" w:cs="Times New Roman"/>
        </w:rPr>
        <w:t>тренинговые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занятия по профилактике вредных привычек, зависимости от ПАВ; учебно-исследовательская и просветительская работа по направлениям: экология и здоровье, ресурсосбережение, экология и бизнес и др.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Воспитание ценностного отношения к </w:t>
      </w: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>прекрасному</w:t>
      </w:r>
      <w:proofErr w:type="gramEnd"/>
      <w:r w:rsidRPr="00CF7971">
        <w:rPr>
          <w:rFonts w:ascii="Times New Roman" w:eastAsia="Times New Roman" w:hAnsi="Times New Roman" w:cs="Times New Roman"/>
          <w:b/>
          <w:bCs/>
        </w:rPr>
        <w:t>, формирование основ эстетической культуры (эстетическое воспитание)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Содержание: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 xml:space="preserve">ценностное отношение к </w:t>
      </w:r>
      <w:proofErr w:type="gramStart"/>
      <w:r w:rsidRPr="00CF7971">
        <w:rPr>
          <w:rFonts w:ascii="Times New Roman" w:eastAsia="Times New Roman" w:hAnsi="Times New Roman" w:cs="Times New Roman"/>
        </w:rPr>
        <w:t>прекрасному</w:t>
      </w:r>
      <w:proofErr w:type="gramEnd"/>
      <w:r w:rsidRPr="00CF7971">
        <w:rPr>
          <w:rFonts w:ascii="Times New Roman" w:eastAsia="Times New Roman" w:hAnsi="Times New Roman" w:cs="Times New Roman"/>
        </w:rPr>
        <w:t>; восприятие искусства как особой формы познания и преобразования мира;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32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представление об искусстве народов России.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Получают представления об эстетических идеалах и художественных ценностях культур народов России 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в ходе изучения учебных предметов,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Читают и обсуждают рассказы об искусстве, посещают театры, концерты, музыкальные вечера для школьников, музеи, выставки, музейные заповедники. 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 Получают представления о стиле одежды как способе выражения внутреннего душевного состояния человека. Участвуют в оформлении класса и школы.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Виды деятельности и формы занятий по данному направлению</w:t>
      </w:r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Урочная деятельность: уроки истории, литературы, географии, музыки; публичные лекции Внеурочная деятельность: -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Циклы классных часов, бесед, дискуссий, посвященных эстетическим идеалам и художественным ценностям культур народов России и мира («Культура России», «Культура народов мира», «Язык народов мира», «Знамениты Россияне», «Местные обычаи», «Игры народов мира» и др.) организация экскурсий на художественные производства и выставки, к памятникам зодчества и на объекты современной архитектуры, ландшафтного дизайна и парковых ансамблей с последующим обсуждением увиденного и прочувствованного 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оформлением в виде презентаций, эссе; просмотр и обсуждение учебных фильмов, цикл занятий «Виртуальные экскурсии по музеям мира»; музыкальные вечера; выставки творческих работ старшеклассников (фотовыставки); конкурс на лучшее оформление кабинета.</w:t>
      </w:r>
    </w:p>
    <w:p w:rsidR="00CF7971" w:rsidRPr="00CF7971" w:rsidRDefault="00CF7971" w:rsidP="00CF7971">
      <w:pPr>
        <w:keepNext/>
        <w:keepLines/>
        <w:tabs>
          <w:tab w:val="left" w:pos="658"/>
        </w:tabs>
        <w:outlineLvl w:val="2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2.3.4.Модель организации работы по духовно-нравственному развитию, воспитанию и социализации </w:t>
      </w: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>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Организация работы по духовно-нравственному развитию, воспитанию и социализации обучающихся на ступени среднего общего (общего) образования связана с выработкой единой стратегии взаимодействия участников образовательной деятельности, реализуемой поэтапно: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 xml:space="preserve">Организационно-административный этап направлен </w:t>
      </w:r>
      <w:proofErr w:type="gramStart"/>
      <w:r w:rsidRPr="00CF7971">
        <w:rPr>
          <w:rFonts w:ascii="Times New Roman" w:eastAsia="Times New Roman" w:hAnsi="Times New Roman" w:cs="Times New Roman"/>
          <w:u w:val="single"/>
        </w:rPr>
        <w:t>на</w:t>
      </w:r>
      <w:proofErr w:type="gramEnd"/>
      <w:r w:rsidRPr="00CF7971">
        <w:rPr>
          <w:rFonts w:ascii="Times New Roman" w:eastAsia="Times New Roman" w:hAnsi="Times New Roman" w:cs="Times New Roman"/>
          <w:u w:val="single"/>
        </w:rPr>
        <w:t>: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lastRenderedPageBreak/>
        <w:t>создание среды школы, поддерживающей созидательный социальный опыт обучающихся, формирующий конструктивные ожидания и позитивные образцы поведения; развитие форм социального партнёрства с общественными институтами и организациями; адаптация процессов стихийной социальной деятельности обучающихся и координация деятельности агентов социализации обучающихся (сверстников, учителей, родителей, сотрудников школы, представителей общественных и иных организаций);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создание условий для организованной деятельности школьных социальных групп, расширение возможностей для влияния обучающихся на изменения школьной среды, форм, целей и стиля социального взаимодействия школьного социума;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  <w:proofErr w:type="spellStart"/>
      <w:r w:rsidRPr="00CF7971">
        <w:rPr>
          <w:rFonts w:ascii="Times New Roman" w:eastAsia="Times New Roman" w:hAnsi="Times New Roman" w:cs="Times New Roman"/>
        </w:rPr>
        <w:t>Организационно</w:t>
      </w:r>
      <w:r w:rsidRPr="00CF7971">
        <w:rPr>
          <w:rFonts w:ascii="Times New Roman" w:eastAsia="Times New Roman" w:hAnsi="Times New Roman" w:cs="Times New Roman"/>
        </w:rPr>
        <w:softHyphen/>
        <w:t>педагогический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этап направлен </w:t>
      </w:r>
      <w:proofErr w:type="gramStart"/>
      <w:r w:rsidRPr="00CF7971">
        <w:rPr>
          <w:rFonts w:ascii="Times New Roman" w:eastAsia="Times New Roman" w:hAnsi="Times New Roman" w:cs="Times New Roman"/>
        </w:rPr>
        <w:t>на</w:t>
      </w:r>
      <w:proofErr w:type="gramEnd"/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обеспечение целенаправленности, системности и непрерывности процесса социализации обучающихся,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поведения, профессиональной ориентации;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использование социальной деятельности как ведущего фактора формирования и </w:t>
      </w:r>
      <w:proofErr w:type="spellStart"/>
      <w:r w:rsidRPr="00CF7971">
        <w:rPr>
          <w:rFonts w:ascii="Times New Roman" w:eastAsia="Times New Roman" w:hAnsi="Times New Roman" w:cs="Times New Roman"/>
        </w:rPr>
        <w:t>самоопределния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личности обучающегося; определение динамики выполняемых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использование роли коллектива в формировании идейно-нравственной ориентации личности обучающегося, его социальной и гражданской позиции; стимулирование сознательных социальных инициатив и </w:t>
      </w:r>
      <w:proofErr w:type="gramStart"/>
      <w:r w:rsidRPr="00CF7971">
        <w:rPr>
          <w:rFonts w:ascii="Times New Roman" w:eastAsia="Times New Roman" w:hAnsi="Times New Roman" w:cs="Times New Roman"/>
        </w:rPr>
        <w:t>деятельности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обучающихся с опорой на мотив деятельности (желание, осознание необходимости, интерес и др.).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Этап социализации обучающихся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8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CF7971">
        <w:rPr>
          <w:rFonts w:ascii="Times New Roman" w:eastAsia="Times New Roman" w:hAnsi="Times New Roman" w:cs="Times New Roman"/>
        </w:rPr>
        <w:t>внеучебной</w:t>
      </w:r>
      <w:proofErr w:type="spellEnd"/>
      <w:r w:rsidRPr="00CF7971">
        <w:rPr>
          <w:rFonts w:ascii="Times New Roman" w:eastAsia="Times New Roman" w:hAnsi="Times New Roman" w:cs="Times New Roman"/>
        </w:rPr>
        <w:t>, внешкольной, общественно значимой деятельности;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8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усвоение социального опыта, основных социальных ролей, соответствующих в части освоения норм и правил общественного поведения, формирование собственного конструктивного стиля общественного поведения; умение решать социально-культурные задачи (познавательные, морально-нравственные, ценностно-смысловые), специфичные для юношеского возраста;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8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8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активное участие в изменении школьной среды и в изменении доступных сфер жизни окружающего социума;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8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CF7971">
        <w:rPr>
          <w:rFonts w:ascii="Times New Roman" w:eastAsia="Times New Roman" w:hAnsi="Times New Roman" w:cs="Times New Roman"/>
        </w:rPr>
        <w:t>самопереключение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F7971">
        <w:rPr>
          <w:rFonts w:ascii="Times New Roman" w:eastAsia="Times New Roman" w:hAnsi="Times New Roman" w:cs="Times New Roman"/>
        </w:rPr>
        <w:t>эмоциональномысленный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перенос в положение другого человека.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Организация работы по духовно-нравственному развитию, воспитанию и социализации обучающихся на ступени среднего общего (общего) образования базируется на следующих принципах.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  <w:bCs/>
        </w:rPr>
        <w:t>Принцип ориентации на идеал</w:t>
      </w:r>
      <w:r w:rsidRPr="00CF7971">
        <w:rPr>
          <w:rFonts w:ascii="Times New Roman" w:eastAsia="Times New Roman" w:hAnsi="Times New Roman" w:cs="Times New Roman"/>
        </w:rPr>
        <w:t>.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и культурах народов России, а также в религиозных культурах, в культурных традициях народов мира.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  <w:bCs/>
        </w:rPr>
        <w:t>Аксиологический принцип</w:t>
      </w:r>
      <w:r w:rsidRPr="00CF7971">
        <w:rPr>
          <w:rFonts w:ascii="Times New Roman" w:eastAsia="Times New Roman" w:hAnsi="Times New Roman" w:cs="Times New Roman"/>
        </w:rPr>
        <w:t xml:space="preserve">. Аксиологический принцип позволяет интегрировать </w:t>
      </w:r>
      <w:r w:rsidRPr="00CF7971">
        <w:rPr>
          <w:rFonts w:ascii="Times New Roman" w:eastAsia="Times New Roman" w:hAnsi="Times New Roman" w:cs="Times New Roman"/>
        </w:rPr>
        <w:lastRenderedPageBreak/>
        <w:t>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 w:rsidRPr="00CF7971">
        <w:rPr>
          <w:rFonts w:ascii="Times New Roman" w:eastAsia="Times New Roman" w:hAnsi="Times New Roman" w:cs="Times New Roman"/>
        </w:rPr>
        <w:t>ии у о</w:t>
      </w:r>
      <w:proofErr w:type="gramEnd"/>
      <w:r w:rsidRPr="00CF7971">
        <w:rPr>
          <w:rFonts w:ascii="Times New Roman" w:eastAsia="Times New Roman" w:hAnsi="Times New Roman" w:cs="Times New Roman"/>
        </w:rPr>
        <w:t>бучающихся той или иной группы ценностей. Принцип следования нравственному примеру.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Принцип </w:t>
      </w:r>
      <w:proofErr w:type="spellStart"/>
      <w:r w:rsidRPr="00CF7971">
        <w:rPr>
          <w:rFonts w:ascii="Times New Roman" w:eastAsia="Times New Roman" w:hAnsi="Times New Roman" w:cs="Times New Roman"/>
          <w:b/>
          <w:bCs/>
        </w:rPr>
        <w:t>полисубъектности</w:t>
      </w:r>
      <w:proofErr w:type="spellEnd"/>
      <w:r w:rsidRPr="00CF7971">
        <w:rPr>
          <w:rFonts w:ascii="Times New Roman" w:eastAsia="Times New Roman" w:hAnsi="Times New Roman" w:cs="Times New Roman"/>
          <w:b/>
          <w:bCs/>
        </w:rPr>
        <w:t xml:space="preserve"> воспитания и социализации</w:t>
      </w:r>
      <w:r w:rsidRPr="00CF7971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CF7971">
        <w:rPr>
          <w:rFonts w:ascii="Times New Roman" w:eastAsia="Times New Roman" w:hAnsi="Times New Roman" w:cs="Times New Roman"/>
        </w:rPr>
        <w:t>внеучебной</w:t>
      </w:r>
      <w:proofErr w:type="spellEnd"/>
      <w:proofErr w:type="gramEnd"/>
      <w:r w:rsidRPr="00CF7971">
        <w:rPr>
          <w:rFonts w:ascii="Times New Roman" w:eastAsia="Times New Roman" w:hAnsi="Times New Roman" w:cs="Times New Roman"/>
        </w:rPr>
        <w:t>, внешкольной, общественно значимой деятельности.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Принцип совместного решения личностно и общественно значимых проблем. </w:t>
      </w:r>
      <w:proofErr w:type="gramStart"/>
      <w:r w:rsidRPr="00CF7971">
        <w:rPr>
          <w:rFonts w:ascii="Times New Roman" w:eastAsia="Times New Roman" w:hAnsi="Times New Roman" w:cs="Times New Roman"/>
        </w:rPr>
        <w:t>Т.к. личностные и общественные проблемы выступают основными стимулами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в ходе совместного решения личностно и общественно значимых проблем.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Целенаправленная социальная деятельность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обеспечивается сформированной социальной средой школы и укладом школьной жизни. Формирование особого нравственного уклада школьной жизни включает в себя воспитательную, учебную, </w:t>
      </w:r>
      <w:proofErr w:type="spellStart"/>
      <w:r w:rsidRPr="00CF7971">
        <w:rPr>
          <w:rFonts w:ascii="Times New Roman" w:eastAsia="Times New Roman" w:hAnsi="Times New Roman" w:cs="Times New Roman"/>
        </w:rPr>
        <w:t>внеучебную</w:t>
      </w:r>
      <w:proofErr w:type="spellEnd"/>
      <w:r w:rsidRPr="00CF7971">
        <w:rPr>
          <w:rFonts w:ascii="Times New Roman" w:eastAsia="Times New Roman" w:hAnsi="Times New Roman" w:cs="Times New Roman"/>
        </w:rPr>
        <w:t>, социально значимую деятельность обучающихся. Его организация и полноценное функционирование требуют согласованные усилия всех социальных субъектов - участников воспитания: школы, семьи, общественных организаций, включая и детско</w:t>
      </w:r>
      <w:r w:rsidRPr="00CF7971">
        <w:rPr>
          <w:rFonts w:ascii="Times New Roman" w:eastAsia="Times New Roman" w:hAnsi="Times New Roman" w:cs="Times New Roman"/>
        </w:rPr>
        <w:softHyphen/>
        <w:t>-юношеские движения и организации учреждений дополнительного образования, культуры и спорта, учреждений среднего и высшего профессионального образования, СМИ, традиционных российских религиозных объединений.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Согласно Стратегии развития воспитания в Российской Федерации (2015-2020) воспитание трактуется как педагогический компонент социализации и представляет целенаправленный процесс развития личности, основанный на гуманистическом взаимодействии воспитателя и воспитанника. Воспитание предполагает целенаправленные действия по интеграции человека в общество, освоению им комплекса нравственных норм и социальных ролей, осуществляется через включение воспитанников в различные виды социальной деятельности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Воспитание и социализация учащихся старших классов осуществляется через учебную (урочную), внеурочную и внешкольную деятельность: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учебная деятельность / урочная деятельность реализуется в содержании учебных предметов, где важное место занимают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CF7971" w:rsidRPr="00CF7971" w:rsidRDefault="00CF7971" w:rsidP="00CF7971">
      <w:pPr>
        <w:tabs>
          <w:tab w:val="left" w:pos="6192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в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неурочная деятельность (культурные практики) реализуется посредством внеурочных воспитательных мероприятий: праздников, викторин, выставок, дискуссий, игр и т.д., а также в деятельности кружков, секций, спортивного клуба, школьного лесничества и других форм дополнительного образования, содержащих базовые ценности; внешкольная деятельность (социальные и культурные практики) организуются в пределах целостного, социально-открытого образовательного пространства через </w:t>
      </w:r>
      <w:proofErr w:type="spellStart"/>
      <w:r w:rsidRPr="00CF7971">
        <w:rPr>
          <w:rFonts w:ascii="Times New Roman" w:eastAsia="Times New Roman" w:hAnsi="Times New Roman" w:cs="Times New Roman"/>
        </w:rPr>
        <w:t>вешкольные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7971">
        <w:rPr>
          <w:rFonts w:ascii="Times New Roman" w:eastAsia="Times New Roman" w:hAnsi="Times New Roman" w:cs="Times New Roman"/>
        </w:rPr>
        <w:t>мероприятия</w:t>
      </w:r>
      <w:proofErr w:type="gramStart"/>
      <w:r w:rsidRPr="00CF7971">
        <w:rPr>
          <w:rFonts w:ascii="Times New Roman" w:eastAsia="Times New Roman" w:hAnsi="Times New Roman" w:cs="Times New Roman"/>
        </w:rPr>
        <w:t>:э</w:t>
      </w:r>
      <w:proofErr w:type="gramEnd"/>
      <w:r w:rsidRPr="00CF7971">
        <w:rPr>
          <w:rFonts w:ascii="Times New Roman" w:eastAsia="Times New Roman" w:hAnsi="Times New Roman" w:cs="Times New Roman"/>
        </w:rPr>
        <w:t>кскурсии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, благотворительные, экологические, военно-патриотические </w:t>
      </w:r>
      <w:r w:rsidRPr="00CF7971">
        <w:rPr>
          <w:rFonts w:ascii="Times New Roman" w:eastAsia="Times New Roman" w:hAnsi="Times New Roman" w:cs="Times New Roman"/>
        </w:rPr>
        <w:lastRenderedPageBreak/>
        <w:t>мероприятия, учебные бизнес</w:t>
      </w:r>
      <w:r w:rsidRPr="00CF7971">
        <w:rPr>
          <w:rFonts w:ascii="Times New Roman" w:eastAsia="Times New Roman" w:hAnsi="Times New Roman" w:cs="Times New Roman"/>
        </w:rPr>
        <w:softHyphen/>
        <w:t>-мероприятия, полезные дела и т.д.</w:t>
      </w:r>
    </w:p>
    <w:p w:rsidR="00CF7971" w:rsidRPr="00CF7971" w:rsidRDefault="00CF7971" w:rsidP="00CF7971">
      <w:pPr>
        <w:keepNext/>
        <w:keepLines/>
        <w:tabs>
          <w:tab w:val="left" w:pos="298"/>
        </w:tabs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2.3.5.Формы и методы организации социально значимой деятельности </w:t>
      </w: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>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Социально-значимая деятельность представляет собой совокупность действий субъектов образовательного процесса, направленных на реализацию социальных преобразований и проблем социума, способствующих позитивным изменениям в самом обучающемся, в среде Школы и во внешней социальной среде и закрепляющих у старших школьников социальные знания, навыки, социальный опыт и социальные роли во взаимоотношениях между субъектами </w:t>
      </w:r>
      <w:proofErr w:type="spellStart"/>
      <w:r w:rsidRPr="00CF7971">
        <w:rPr>
          <w:rFonts w:ascii="Times New Roman" w:eastAsia="Times New Roman" w:hAnsi="Times New Roman" w:cs="Times New Roman"/>
        </w:rPr>
        <w:t>образовательновоспитательного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процесса.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Социально-значимая деятельность является одним из приоритетных направлений воспитательной работы МКОУ «</w:t>
      </w:r>
      <w:proofErr w:type="spellStart"/>
      <w:r w:rsidRPr="00CF7971">
        <w:rPr>
          <w:rFonts w:ascii="Times New Roman" w:eastAsia="Times New Roman" w:hAnsi="Times New Roman" w:cs="Times New Roman"/>
        </w:rPr>
        <w:t>Редькинская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СОШ», направлена на организацию занятости несовершеннолетних и осуществляется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форме практической деятельности обучающихся, направленной на приобретение социальных навыков.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Социально-значимая деятельность основана на следующих принципах: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учет интересов и возрастных особенностей обучающихся;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единство воспитательной и оздоровительной работы;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социально-полезная направленность;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много ролевой характер деятельности; - развитие и сохранение традиций;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творческая инициатива и самостоятельность.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Основная задача социально-значимой деятельности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0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обеспечение социальной адаптации несовершеннолетних в школьной и социальной среде во внеурочное и каникулярное время.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Целями социально-значимой деятельности являются: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формирование социальных компетенций на основе участия несовершеннолетних в социально-значимой деятельности;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знакомство с конкретными условиями и содержанием отдельных социальных процессов, происходящих в современном обществе;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приобретение практических умений коммуникативной культуры в процессе осуществления различных социальных взаимодействий;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формирование представлений несовершеннолетних о возможностях современных социальных технологий.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Обучающиеся привлекаются к участию в социально - значимой деятельности на добровольной основе.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Социальные партнеры социального воспитания </w:t>
      </w:r>
      <w:proofErr w:type="gramStart"/>
      <w:r w:rsidRPr="00CF7971">
        <w:rPr>
          <w:rFonts w:ascii="Times New Roman" w:eastAsia="Times New Roman" w:hAnsi="Times New Roman" w:cs="Times New Roman"/>
        </w:rPr>
        <w:t>на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7971">
        <w:rPr>
          <w:rFonts w:ascii="Times New Roman" w:eastAsia="Times New Roman" w:hAnsi="Times New Roman" w:cs="Times New Roman"/>
        </w:rPr>
        <w:t>при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получении среднего (полного) общего образования: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Общественная деятельность</w:t>
      </w:r>
      <w:r w:rsidRPr="00CF7971">
        <w:rPr>
          <w:rFonts w:ascii="Times New Roman" w:eastAsia="Times New Roman" w:hAnsi="Times New Roman" w:cs="Times New Roman"/>
        </w:rPr>
        <w:t xml:space="preserve">. Социальные инициативы в сфере ученического самоуправления позволяют формировать у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социальные навыки и компетентности, позволяющие им лучше осваивать сферу образования. Социально-значимая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старшеклассника как гражданина и участника общественных процессов. В рамках этого вида деятельности обучающиеся имеют возможность: решать вопросы, связанные с самообслуживанием, поддержанием порядка, дисциплины, дежурства и работы в школе; контролировать выполнение учащимися основных прав и обязанностей; защищать права учащихся на всех уровнях управления школой. Деятельность органов ученического самоуправления в школе создает условия социальной деятельности обучающихся для реализации собственных социальных инициатив, а также: придания общественного характера </w:t>
      </w:r>
      <w:r w:rsidRPr="00CF7971">
        <w:rPr>
          <w:rFonts w:ascii="Times New Roman" w:eastAsia="Times New Roman" w:hAnsi="Times New Roman" w:cs="Times New Roman"/>
        </w:rPr>
        <w:lastRenderedPageBreak/>
        <w:t>системе управления образовательным процессом; создания общешкольного уклада, комфортного для учеников и педагогов, способствующего активной общественной жизни школы. В рамках данной формы работы обучающиеся включаются в общественно значимые дела, социальные и культурные практики.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Трудовая деятельность</w:t>
      </w:r>
      <w:r w:rsidRPr="00CF7971">
        <w:rPr>
          <w:rFonts w:ascii="Times New Roman" w:eastAsia="Times New Roman" w:hAnsi="Times New Roman" w:cs="Times New Roman"/>
        </w:rPr>
        <w:t xml:space="preserve"> как социальный фактор первоначально развивает у обучающихся способности преодолевать трудности в реализации своих потребностей. По мере социокультурного развития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труд все шире используется для самореализации, созидания, творческого и профессионального роста. Социализация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средствами трудовой деятельности направлена на формирование у обучающихся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общественно-полезная работа, профессионально ориентированная производственная деятельность и др.) предусматривает проведение от представителями различных профессий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прежде всего, из числа родителей обучающихся.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Дополнительными формами и методами организации социально значимой деятельности (социальные и культурные практики)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являются: общешкольные и социальные проекты; коллективные творческие дела; портфолио; события школьной жизни; гражданско-правовые конференции; презентации; школьное самоуправление; экскурсии.</w:t>
      </w:r>
    </w:p>
    <w:p w:rsidR="00CF7971" w:rsidRPr="00CF7971" w:rsidRDefault="00CF7971" w:rsidP="00CF7971">
      <w:pPr>
        <w:tabs>
          <w:tab w:val="left" w:pos="289"/>
        </w:tabs>
        <w:jc w:val="both"/>
        <w:rPr>
          <w:rFonts w:ascii="Times New Roman" w:eastAsia="Times New Roman" w:hAnsi="Times New Roman" w:cs="Times New Roman"/>
          <w:b/>
        </w:rPr>
      </w:pPr>
      <w:r w:rsidRPr="00CF7971">
        <w:rPr>
          <w:rFonts w:ascii="Times New Roman" w:eastAsia="Times New Roman" w:hAnsi="Times New Roman" w:cs="Times New Roman"/>
          <w:b/>
          <w:u w:val="single"/>
        </w:rPr>
        <w:t>2.3.7.Методы и формы профессиональной ориентации в образовательном учреждении.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Профессиональная ориентация - это комплекс социально-политических, </w:t>
      </w:r>
      <w:proofErr w:type="spellStart"/>
      <w:r w:rsidRPr="00CF7971">
        <w:rPr>
          <w:rFonts w:ascii="Times New Roman" w:eastAsia="Times New Roman" w:hAnsi="Times New Roman" w:cs="Times New Roman"/>
        </w:rPr>
        <w:t>психолого</w:t>
      </w:r>
      <w:r w:rsidRPr="00CF7971">
        <w:rPr>
          <w:rFonts w:ascii="Times New Roman" w:eastAsia="Times New Roman" w:hAnsi="Times New Roman" w:cs="Times New Roman"/>
        </w:rPr>
        <w:softHyphen/>
        <w:t>педагогических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Одна из главных целей системы </w:t>
      </w:r>
      <w:proofErr w:type="spellStart"/>
      <w:r w:rsidRPr="00CF797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работы - оптимизация процесса выбора профессии в соответствии с личными интересами граждан и потребностями рынка труда.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 ходе работы по профориентации планируется формирование представлений обучающихся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Цель профессиональной ориентации: создать систему мер, способствующих формированию у учащихся готовности к осознанному социальному и профессиональному определению в соответствии с желаниями, способностями, индивидуальными особенностями каждой личности и с учетом социокультурной ситуации в стране и регионе.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Задачи профессиональной ориентации: - способствовать всестороннему раскрытию личности учащегося как необходимому условию выбора будущей профессиональной деятельности;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расширить знания учащихся о мире профессий, познакомить их с классификацией, типами и подтипами профессий, возможностями подготовки к ним, профпригодности и компенсации способностей; раскрыть риски ошибок в выборе профессии;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сформировать у школьников знания об отраслях хозяйства страны, об организации производства, современном оборудовании, о путях продолжения образования и получения профессиональной подготовки.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обучить учащихся выявлению соответствия требований выбранной профессии их способностям и возможностям;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4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сформировать умения планировать профессиональную карьеру.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 xml:space="preserve">Направления </w:t>
      </w:r>
      <w:proofErr w:type="spellStart"/>
      <w:r w:rsidRPr="00CF797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деятельности</w:t>
      </w:r>
    </w:p>
    <w:p w:rsidR="00CF7971" w:rsidRPr="00CF7971" w:rsidRDefault="00CF7971" w:rsidP="00CF7971">
      <w:pPr>
        <w:widowControl/>
        <w:numPr>
          <w:ilvl w:val="0"/>
          <w:numId w:val="4"/>
        </w:numPr>
        <w:tabs>
          <w:tab w:val="left" w:pos="46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Профпросвещение и информирование - расширение представлений (учащихся, родителей, педагогов) о рынке труда, ознакомление с миром профессий, их содержанием, сведения о путях приобретения различных профессий.</w:t>
      </w:r>
    </w:p>
    <w:p w:rsidR="00CF7971" w:rsidRPr="00CF7971" w:rsidRDefault="00CF7971" w:rsidP="00CF7971">
      <w:pPr>
        <w:widowControl/>
        <w:numPr>
          <w:ilvl w:val="0"/>
          <w:numId w:val="4"/>
        </w:numPr>
        <w:tabs>
          <w:tab w:val="left" w:pos="35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Диагностика и консультирование как факторы формирования у подростков осознанного выбора профессии: 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CF7971" w:rsidRPr="00CF7971" w:rsidRDefault="00CF7971" w:rsidP="00CF7971">
      <w:pPr>
        <w:widowControl/>
        <w:numPr>
          <w:ilvl w:val="0"/>
          <w:numId w:val="4"/>
        </w:numPr>
        <w:tabs>
          <w:tab w:val="left" w:pos="29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Взаимодействие с социальными партнерами - объединение усилий заинтересованных ведом</w:t>
      </w:r>
      <w:proofErr w:type="gramStart"/>
      <w:r w:rsidRPr="00CF7971">
        <w:rPr>
          <w:rFonts w:ascii="Times New Roman" w:eastAsia="Times New Roman" w:hAnsi="Times New Roman" w:cs="Times New Roman"/>
        </w:rPr>
        <w:t>ств дл</w:t>
      </w:r>
      <w:proofErr w:type="gramEnd"/>
      <w:r w:rsidRPr="00CF7971">
        <w:rPr>
          <w:rFonts w:ascii="Times New Roman" w:eastAsia="Times New Roman" w:hAnsi="Times New Roman" w:cs="Times New Roman"/>
        </w:rPr>
        <w:t>я создания эффективной системы профориентации.</w:t>
      </w:r>
    </w:p>
    <w:p w:rsidR="00CF7971" w:rsidRPr="00CF7971" w:rsidRDefault="00CF7971" w:rsidP="00CF7971">
      <w:pPr>
        <w:widowControl/>
        <w:numPr>
          <w:ilvl w:val="0"/>
          <w:numId w:val="4"/>
        </w:numPr>
        <w:tabs>
          <w:tab w:val="left" w:pos="346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Профессиональный отбор и профессиональная адаптация: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797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деятельность с учащимися 10-11 классов осуществляется на базе углубленного изучения учебных предметов, к которым у обучающихся проявился устойчивый интерес и способности, сосредоточивается внимание на формировании профессионально важных качеств в избранном виде труда, контроле и коррекции профессиональных планов, способах оценки результатов, достижений в избранной деятельности, самоподготовке к ней и саморазвитии;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целенаправленно осуществляется социально-профессиональная адаптация старшеклассников (формирование не только профессиональных знаний, умений, но и освоение норм, ценностей конкретного трудового коллектива).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Результатом профессиональной ориентации является способность обучающихся старшей школы в соответствии с собственными замыслами проектировать индивидуальные образовательные программы, реализовывать их, отслеживать собственные результаты освоения программы, при необходимости корректировать их. 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стороны, реализуют собственные образовательные предпочтения в связи с выбранным профессиональным (или предпрофессиональным) ориентиром.</w:t>
      </w:r>
    </w:p>
    <w:p w:rsidR="00CF7971" w:rsidRPr="00CF7971" w:rsidRDefault="00CF7971" w:rsidP="00CF7971">
      <w:pPr>
        <w:ind w:right="686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Основные формы: в рамках учебных занятий;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работа с учебными материалами вне учебных занятий - исследовательские и социальные проекты, эксперименты, практики и практикумы, экскурсии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.; 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работа в </w:t>
      </w:r>
      <w:proofErr w:type="spellStart"/>
      <w:r w:rsidRPr="00CF7971">
        <w:rPr>
          <w:rFonts w:ascii="Times New Roman" w:eastAsia="Times New Roman" w:hAnsi="Times New Roman" w:cs="Times New Roman"/>
        </w:rPr>
        <w:t>метапредметной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CF7971">
        <w:rPr>
          <w:rFonts w:ascii="Times New Roman" w:eastAsia="Times New Roman" w:hAnsi="Times New Roman" w:cs="Times New Roman"/>
        </w:rPr>
        <w:t>надпредметной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области - исследовательские и социальные проекты, кружки;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работа в пространстве расширенного социального действия - познавательные </w:t>
      </w:r>
      <w:proofErr w:type="spellStart"/>
      <w:r w:rsidRPr="00CF7971">
        <w:rPr>
          <w:rFonts w:ascii="Times New Roman" w:eastAsia="Times New Roman" w:hAnsi="Times New Roman" w:cs="Times New Roman"/>
        </w:rPr>
        <w:t>Интернет</w:t>
      </w:r>
      <w:r w:rsidRPr="00CF7971">
        <w:rPr>
          <w:rFonts w:ascii="Times New Roman" w:eastAsia="Times New Roman" w:hAnsi="Times New Roman" w:cs="Times New Roman"/>
        </w:rPr>
        <w:softHyphen/>
        <w:t>ресурсы</w:t>
      </w:r>
      <w:proofErr w:type="spellEnd"/>
      <w:r w:rsidRPr="00CF7971">
        <w:rPr>
          <w:rFonts w:ascii="Times New Roman" w:eastAsia="Times New Roman" w:hAnsi="Times New Roman" w:cs="Times New Roman"/>
        </w:rPr>
        <w:t>, социальные познавательные сети, дистанционные образовательные программы и курсы;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индивидуальная работа с </w:t>
      </w:r>
      <w:proofErr w:type="spellStart"/>
      <w:r w:rsidRPr="00CF7971">
        <w:rPr>
          <w:rFonts w:ascii="Times New Roman" w:eastAsia="Times New Roman" w:hAnsi="Times New Roman" w:cs="Times New Roman"/>
        </w:rPr>
        <w:t>тьюторами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Групповые формы: игра, тренинг, беседа, рассказ, анкетирование, тестирование, экскурсия, </w:t>
      </w:r>
      <w:proofErr w:type="spellStart"/>
      <w:r w:rsidRPr="00CF7971">
        <w:rPr>
          <w:rFonts w:ascii="Times New Roman" w:eastAsia="Times New Roman" w:hAnsi="Times New Roman" w:cs="Times New Roman"/>
        </w:rPr>
        <w:t>видеолекторий</w:t>
      </w:r>
      <w:proofErr w:type="spellEnd"/>
      <w:r w:rsidRPr="00CF7971">
        <w:rPr>
          <w:rFonts w:ascii="Times New Roman" w:eastAsia="Times New Roman" w:hAnsi="Times New Roman" w:cs="Times New Roman"/>
        </w:rPr>
        <w:t>, сообщение, диспут, проект, олимпиада, конкурс и др.</w:t>
      </w:r>
      <w:proofErr w:type="gramEnd"/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>Индивидуальные формы: консультирование, беседа, анкетирование, тестирование, профессиональная проба, работа со СМИ, работа с Интернетом и др.</w:t>
      </w:r>
    </w:p>
    <w:p w:rsidR="00CF7971" w:rsidRPr="00CF7971" w:rsidRDefault="00CF7971" w:rsidP="00CF7971">
      <w:pPr>
        <w:ind w:right="546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  <w:u w:val="single"/>
        </w:rPr>
        <w:t xml:space="preserve">Ожидаемые результаты профориентации </w:t>
      </w:r>
      <w:r w:rsidRPr="00CF7971">
        <w:rPr>
          <w:rFonts w:ascii="Times New Roman" w:eastAsia="Times New Roman" w:hAnsi="Times New Roman" w:cs="Times New Roman"/>
          <w:b/>
        </w:rPr>
        <w:t>Выпускник школы</w:t>
      </w:r>
      <w:r w:rsidRPr="00CF7971">
        <w:rPr>
          <w:rFonts w:ascii="Times New Roman" w:eastAsia="Times New Roman" w:hAnsi="Times New Roman" w:cs="Times New Roman"/>
        </w:rPr>
        <w:t xml:space="preserve"> сможет: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устанавливать образовательную коммуникацию со сверстниками и взрослыми носителями необходимой информации;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маршрута;</w:t>
      </w:r>
    </w:p>
    <w:p w:rsidR="00CF7971" w:rsidRPr="00CF7971" w:rsidRDefault="00CF7971" w:rsidP="00CF7971">
      <w:pPr>
        <w:ind w:firstLine="22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проектировать с помощью подготовленного педагога собственную индивидуальную образовательную траекторию (маршрут).</w:t>
      </w:r>
    </w:p>
    <w:p w:rsidR="00CF7971" w:rsidRPr="00CF7971" w:rsidRDefault="00CF7971" w:rsidP="00CF7971">
      <w:pPr>
        <w:jc w:val="center"/>
        <w:rPr>
          <w:rFonts w:ascii="Times New Roman" w:eastAsia="Times New Roman" w:hAnsi="Times New Roman" w:cs="Times New Roman"/>
          <w:b/>
        </w:rPr>
      </w:pPr>
      <w:r w:rsidRPr="00CF7971">
        <w:rPr>
          <w:rFonts w:ascii="Times New Roman" w:eastAsia="Times New Roman" w:hAnsi="Times New Roman" w:cs="Times New Roman"/>
          <w:b/>
        </w:rPr>
        <w:t>УЧРЕЖДЕНИЯ ПО ПРОФОРИЕНТАЦИОННОЙ РАБОТЕ: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КФ МГТУ </w:t>
      </w:r>
      <w:proofErr w:type="spellStart"/>
      <w:r w:rsidRPr="00CF7971">
        <w:rPr>
          <w:rFonts w:ascii="Times New Roman" w:eastAsia="Times New Roman" w:hAnsi="Times New Roman" w:cs="Times New Roman"/>
        </w:rPr>
        <w:t>им.Н.Э</w:t>
      </w:r>
      <w:proofErr w:type="spellEnd"/>
      <w:r w:rsidRPr="00CF7971">
        <w:rPr>
          <w:rFonts w:ascii="Times New Roman" w:eastAsia="Times New Roman" w:hAnsi="Times New Roman" w:cs="Times New Roman"/>
        </w:rPr>
        <w:t>. Баумана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ООО «ЭКО-НИВА»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ГБОУ СПО Калужской области «</w:t>
      </w:r>
      <w:proofErr w:type="spellStart"/>
      <w:r w:rsidRPr="00CF7971">
        <w:rPr>
          <w:rFonts w:ascii="Times New Roman" w:eastAsia="Times New Roman" w:hAnsi="Times New Roman" w:cs="Times New Roman"/>
        </w:rPr>
        <w:t>Кондровский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индустриально-педагогический колледж»</w:t>
      </w:r>
    </w:p>
    <w:p w:rsidR="00CF7971" w:rsidRPr="00CF7971" w:rsidRDefault="00CF7971" w:rsidP="00CF7971">
      <w:pPr>
        <w:tabs>
          <w:tab w:val="left" w:pos="303"/>
        </w:tabs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>2.3.8.Формы и методы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дорогах.</w:t>
      </w:r>
      <w:proofErr w:type="gramEnd"/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Организация работы по формированию у обучающихся экологической культуры, культуры здорового и безопасного образа жизни  при получении среднего полного (общего) образования направлена на создание </w:t>
      </w:r>
      <w:proofErr w:type="spellStart"/>
      <w:r w:rsidRPr="00CF7971">
        <w:rPr>
          <w:rFonts w:ascii="Times New Roman" w:eastAsia="Times New Roman" w:hAnsi="Times New Roman" w:cs="Times New Roman"/>
        </w:rPr>
        <w:t>здоровьесберагающей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инфраструктуры, рациональной организации учебной и </w:t>
      </w:r>
      <w:proofErr w:type="spellStart"/>
      <w:r w:rsidRPr="00CF7971">
        <w:rPr>
          <w:rFonts w:ascii="Times New Roman" w:eastAsia="Times New Roman" w:hAnsi="Times New Roman" w:cs="Times New Roman"/>
        </w:rPr>
        <w:t>внеучебной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жизни обучающихся, эффективной организации физкультурно-оздоровительной работы, реализации просветительской работы с родителями (законными представителями), способствует формированию у обучающихся ценности здоровья, сохранению и укреплению их здоровья, безопасного поведения на дорогах.</w:t>
      </w:r>
      <w:proofErr w:type="gramEnd"/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Процесс формирования культуры здоровья и безопасного образа жизни, а также организация всей работы по ее реализации строится на основе: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научной обоснованности, последовательности, возрастной и социокультурной адекватности, информационной безопасности и практической целесообразности;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путем соблюдения правил здорового образа жизни и организации </w:t>
      </w:r>
      <w:proofErr w:type="spellStart"/>
      <w:r w:rsidRPr="00CF7971">
        <w:rPr>
          <w:rFonts w:ascii="Times New Roman" w:eastAsia="Times New Roman" w:hAnsi="Times New Roman" w:cs="Times New Roman"/>
        </w:rPr>
        <w:t>здоровьесберегающего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характера учебной деятельности и общения;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формирования познавательного интереса и бережного отношения к природе; формирования установок на использование здорового питания; использования оптимальных двигательных режимов для обучающихся с учетом их возрастных, психологических и иных особенностей, развитие потребности в занятиях физической культурой и спортом; соблюдения </w:t>
      </w:r>
      <w:proofErr w:type="spellStart"/>
      <w:r w:rsidRPr="00CF7971">
        <w:rPr>
          <w:rFonts w:ascii="Times New Roman" w:eastAsia="Times New Roman" w:hAnsi="Times New Roman" w:cs="Times New Roman"/>
        </w:rPr>
        <w:t>здоровьесозидающих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режимов дня;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формирования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CF7971">
        <w:rPr>
          <w:rFonts w:ascii="Times New Roman" w:eastAsia="Times New Roman" w:hAnsi="Times New Roman" w:cs="Times New Roman"/>
        </w:rPr>
        <w:t>психоактивные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вещества, инфекционные заболевания);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становления противостояния вовлечению в </w:t>
      </w:r>
      <w:proofErr w:type="spellStart"/>
      <w:r w:rsidRPr="00CF7971">
        <w:rPr>
          <w:rFonts w:ascii="Times New Roman" w:eastAsia="Times New Roman" w:hAnsi="Times New Roman" w:cs="Times New Roman"/>
        </w:rPr>
        <w:t>табакокурение</w:t>
      </w:r>
      <w:proofErr w:type="spellEnd"/>
      <w:r w:rsidRPr="00CF7971">
        <w:rPr>
          <w:rFonts w:ascii="Times New Roman" w:eastAsia="Times New Roman" w:hAnsi="Times New Roman" w:cs="Times New Roman"/>
        </w:rPr>
        <w:t>, употребление алкоголя, наркотических и сильнодействующих веществ;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формирования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формирования основ </w:t>
      </w:r>
      <w:proofErr w:type="spellStart"/>
      <w:r w:rsidRPr="00CF7971">
        <w:rPr>
          <w:rFonts w:ascii="Times New Roman" w:eastAsia="Times New Roman" w:hAnsi="Times New Roman" w:cs="Times New Roman"/>
        </w:rPr>
        <w:t>здоровьесберегающей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учебной культуры: умение организовывать </w:t>
      </w:r>
      <w:r w:rsidRPr="00CF7971">
        <w:rPr>
          <w:rFonts w:ascii="Times New Roman" w:eastAsia="Times New Roman" w:hAnsi="Times New Roman" w:cs="Times New Roman"/>
        </w:rPr>
        <w:lastRenderedPageBreak/>
        <w:t xml:space="preserve">успешную учебную работу, создавая </w:t>
      </w:r>
      <w:proofErr w:type="spellStart"/>
      <w:r w:rsidRPr="00CF7971">
        <w:rPr>
          <w:rFonts w:ascii="Times New Roman" w:eastAsia="Times New Roman" w:hAnsi="Times New Roman" w:cs="Times New Roman"/>
        </w:rPr>
        <w:t>здоровьесберегающую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с учетом индивидуальных особенностей</w:t>
      </w:r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формирования безопасного поведения в окружающей среде и простейших поведения в экстремальных (чрезвычайных) ситуациях.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При реализации деятельности по формированию здорового и безопасного образа жизни обучающихся старшей школы во внеурочной образовательно-воспитательной работе активно используются предметные недели, конференции, защиты рефератов по тематике здорового образа жизни; спортивные праздники, Дни здоровья; клубная деятельность с привлечением родителей; школьный сайт как отражение деятельности школы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школьное лесничество «Сильва», тематические праздничные мероприятия; спартакиады и т.д.</w:t>
      </w:r>
    </w:p>
    <w:p w:rsidR="00CF7971" w:rsidRPr="00CF7971" w:rsidRDefault="00CF7971" w:rsidP="00CF7971">
      <w:pPr>
        <w:keepNext/>
        <w:keepLines/>
        <w:tabs>
          <w:tab w:val="left" w:pos="350"/>
        </w:tabs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92"/>
      <w:r w:rsidRPr="00CF7971">
        <w:rPr>
          <w:rFonts w:ascii="Times New Roman" w:eastAsia="Times New Roman" w:hAnsi="Times New Roman" w:cs="Times New Roman"/>
          <w:b/>
          <w:bCs/>
        </w:rPr>
        <w:t>2.3.9.Формы и методы повышения педагогической культуры родителей (законных представителей) обучающи</w:t>
      </w:r>
      <w:r w:rsidRPr="00CF7971">
        <w:rPr>
          <w:rFonts w:ascii="Times New Roman" w:eastAsia="Times New Roman" w:hAnsi="Times New Roman" w:cs="Times New Roman"/>
        </w:rPr>
        <w:t>хся.</w:t>
      </w:r>
      <w:bookmarkEnd w:id="1"/>
    </w:p>
    <w:p w:rsidR="00CF7971" w:rsidRPr="00CF7971" w:rsidRDefault="00CF7971" w:rsidP="00CF7971">
      <w:pPr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Цель работы школы с родителями: организация сотрудничества родителей и школы в деле воспитания.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Основные задачи: - включение родителей в совместную со школой воспитывающую деятельность с детьми; - организация здорового образа жизни ребенка в семье и школе; - оказание помощи родителям в семейном воспитании.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</w:t>
      </w:r>
    </w:p>
    <w:p w:rsidR="00CF7971" w:rsidRPr="00CF7971" w:rsidRDefault="00CF7971" w:rsidP="00CF7971">
      <w:pPr>
        <w:ind w:left="74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Работа с родителями традиционно построена на двух уровнях - общешкольном и классном.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Формы и методы работы с родителями: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Родительские собрания: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Классные - проводятся раз в четверть или по мере необходимости, общешкольные - раз в полугодие.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3"/>
          <w:tab w:val="right" w:pos="612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Открытые уроки и внеклассные</w:t>
      </w:r>
      <w:r w:rsidRPr="00CF7971">
        <w:rPr>
          <w:rFonts w:ascii="Times New Roman" w:eastAsia="Times New Roman" w:hAnsi="Times New Roman" w:cs="Times New Roman"/>
        </w:rPr>
        <w:tab/>
        <w:t xml:space="preserve">мероприятия 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3"/>
          <w:tab w:val="right" w:pos="612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Индивидуальные тематические</w:t>
      </w:r>
      <w:r w:rsidRPr="00CF7971">
        <w:rPr>
          <w:rFonts w:ascii="Times New Roman" w:eastAsia="Times New Roman" w:hAnsi="Times New Roman" w:cs="Times New Roman"/>
        </w:rPr>
        <w:tab/>
        <w:t>консультации.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Совместные творческие дела: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проведение праздников, экскурсии, выставки, походы.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Помощь в укреплении материально - технической базы школы.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Социологические опросы, анкетирование, тестирование.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родителей в управлении школы;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1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Общешкольный родительский комитет школы;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1"/>
          <w:tab w:val="center" w:pos="473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Родительские комитеты</w:t>
      </w:r>
      <w:r w:rsidRPr="00CF7971">
        <w:rPr>
          <w:rFonts w:ascii="Times New Roman" w:eastAsia="Times New Roman" w:hAnsi="Times New Roman" w:cs="Times New Roman"/>
        </w:rPr>
        <w:tab/>
        <w:t>классов</w:t>
      </w:r>
    </w:p>
    <w:p w:rsidR="00CF7971" w:rsidRPr="00CF7971" w:rsidRDefault="00CF7971" w:rsidP="00CF7971">
      <w:pPr>
        <w:widowControl/>
        <w:numPr>
          <w:ilvl w:val="0"/>
          <w:numId w:val="5"/>
        </w:numPr>
        <w:tabs>
          <w:tab w:val="left" w:pos="144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Родительский патруль.</w:t>
      </w:r>
    </w:p>
    <w:p w:rsidR="00CF7971" w:rsidRPr="00CF7971" w:rsidRDefault="00CF7971" w:rsidP="00CF7971">
      <w:pPr>
        <w:ind w:firstLine="86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Родительские собрания носят не только организационный характер, но и имеют тематическую направленность. Это обучение, успеваемость, воспитание качеств личности, семейное воспитание, психологические особенности детей, правовое просвещение, правила дорожного движения, здоровый образ жизни, профилактика вредных привычек.</w:t>
      </w:r>
    </w:p>
    <w:p w:rsidR="00CF7971" w:rsidRPr="00CF7971" w:rsidRDefault="00CF7971" w:rsidP="00CF7971">
      <w:pPr>
        <w:ind w:firstLine="98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Традиционно в школе проводится месячник семьи, где проводятся совместные мероприятия обучающихся, родителей, учителей.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Воспитательная система школы ориентирована на формирование у родителей позитивного отношения к учреждению, на их активное участие в образовательном процессе - </w:t>
      </w:r>
      <w:r w:rsidRPr="00CF7971">
        <w:rPr>
          <w:rFonts w:ascii="Times New Roman" w:eastAsia="Times New Roman" w:hAnsi="Times New Roman" w:cs="Times New Roman"/>
        </w:rPr>
        <w:lastRenderedPageBreak/>
        <w:t>в силу своих возможностей развивать и поддерживать ребенка. Вовлечение родителей в развивающую среду детского коллектива позволяет семье стать активным субъектом воспитательной системы образовательного учреждения.</w:t>
      </w:r>
    </w:p>
    <w:p w:rsidR="00CF7971" w:rsidRPr="00CF7971" w:rsidRDefault="00CF7971" w:rsidP="00CF7971">
      <w:pPr>
        <w:tabs>
          <w:tab w:val="left" w:pos="398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2.3.10.Планируемые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</w:t>
      </w:r>
      <w:r w:rsidRPr="00CF7971">
        <w:rPr>
          <w:rFonts w:ascii="Times New Roman" w:eastAsia="Times New Roman" w:hAnsi="Times New Roman" w:cs="Times New Roman"/>
        </w:rPr>
        <w:t>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По реализации программы воспитания и </w:t>
      </w:r>
      <w:proofErr w:type="gramStart"/>
      <w:r w:rsidRPr="00CF7971">
        <w:rPr>
          <w:rFonts w:ascii="Times New Roman" w:eastAsia="Times New Roman" w:hAnsi="Times New Roman" w:cs="Times New Roman"/>
        </w:rPr>
        <w:t>социализации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обучающихся среднего полного (общего) образования предусмотрены и обучающимися могут быть достигнуты следующие результаты.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Воспитание гражданственности, патриотизма, уважения к правам, свободам и обязанностям человека: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>Федерации, русскому и родному языку, народным традициям, старшему поколению;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 первоначальный опыт постижения ценностей гражданского общества, национальной истории и культуры;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опыт ролевого взаимодействия и реализации гражданской, патриотической позиции;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опыт социальной и межкультурной коммуникации; начальные представления о правах и обязанностях человека, гражданина, семьянина, товарища.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Воспитание социальной ответственности и компетентности: позитивное отношение, сознательное принятие роли гражданина;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- - умение моделировать простые социальные отношения, прослеживать взаимосвязь прошлых и настоящих</w:t>
      </w:r>
      <w:proofErr w:type="gramStart"/>
      <w:r w:rsidRPr="00CF797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прогнозировать развитие социальной ситуации в семье, классном и школьном коллективе, ,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этического сознания: начальные представления о моральных нормах и правилах поведения в семье, представителями различных социальных групп;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уважительное отношение к традиционным религиям;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неравнодушие к жизненным проблемам других людей, сочувствие к человеку, находящемуся в трудной ситуации;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6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способность эмоционально реагировать на негативные появления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>уважительное отношение к родителям (законным представителям), к старшим, заботливое отношение к младшим; своей семьи и образовательного учреждения, бережное отношение к ним.</w:t>
      </w:r>
    </w:p>
    <w:p w:rsidR="00CF7971" w:rsidRPr="00CF7971" w:rsidRDefault="00CF7971" w:rsidP="00CF7971">
      <w:pPr>
        <w:ind w:firstLine="74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Воспитание экологической культуры, культуры здорового и безопасного образа жизни: ценностное отношение к природе; знания о традициях нравственно-этического отношения к природе в культуре народов России, нормах экологической этики; первоначальный опыт участия в природоохранной деятельности в школе, по месту жительства;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личный опыт участия в экологических инициативах, проектах; знания и умения рационально планировать свой день, распределять нагрузки, избегать перенапряжение, учитывать индивидуальные особенности; 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средств; способность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CF7971">
        <w:rPr>
          <w:rFonts w:ascii="Times New Roman" w:eastAsia="Times New Roman" w:hAnsi="Times New Roman" w:cs="Times New Roman"/>
        </w:rPr>
        <w:t>внеучебной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нагрузке);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овладение основами позитивного коммуникативного общения; повышение уровня знаний о безопасности дорожного движения, основ безопасного поведения на дорогах;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ценностное отношение к труду и творчеству, человеку труда, трудовым достижениям России и человечества, трудолюбие; ценностное и творческое отношение к учебному труду; элементарные представления о различных профессиях; первоначальные навыки трудового творческого сотрудничества со сверстниками, и взрослыми; </w:t>
      </w:r>
      <w:proofErr w:type="gramStart"/>
      <w:r w:rsidRPr="00CF7971">
        <w:rPr>
          <w:rFonts w:ascii="Times New Roman" w:eastAsia="Times New Roman" w:hAnsi="Times New Roman" w:cs="Times New Roman"/>
        </w:rPr>
        <w:t>осознание приоритета нравственных основ труда, творчества, создания нового; первоначальный опыт участия в различных видах общественно полезной и личностно значимой деятельности; потребности и начальные умения выражать себя в различных доступных и наиболее привлекательных для обучающегося видах творческой деятельности; мотивация к самореализации в социальном творчестве, познавательной и практической, общественно полезной деятельности.</w:t>
      </w:r>
      <w:proofErr w:type="gramEnd"/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</w:rPr>
        <w:t xml:space="preserve">Воспитание ценностного отношения к прекрасному, формирование основ </w:t>
      </w:r>
      <w:proofErr w:type="spellStart"/>
      <w:r w:rsidRPr="00CF7971">
        <w:rPr>
          <w:rFonts w:ascii="Times New Roman" w:eastAsia="Times New Roman" w:hAnsi="Times New Roman" w:cs="Times New Roman"/>
        </w:rPr>
        <w:t>эстетич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культуры (эстетическое воспитание): первоначальные умения видеть красоту в окружающем мире, поведении, поступках людей; представления об эстетических и художественных ценностях отечественной культуры; фольклора народов России; эстетических объектов в природе и социуме, эстетического отношения к окружающему миру и самому себе;</w:t>
      </w:r>
      <w:proofErr w:type="gramEnd"/>
    </w:p>
    <w:p w:rsidR="00CF7971" w:rsidRPr="00CF7971" w:rsidRDefault="00CF7971" w:rsidP="00CF7971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CF7971" w:rsidRPr="00CF7971" w:rsidRDefault="00CF7971" w:rsidP="00CF7971">
      <w:pPr>
        <w:widowControl/>
        <w:numPr>
          <w:ilvl w:val="0"/>
          <w:numId w:val="3"/>
        </w:numPr>
        <w:tabs>
          <w:tab w:val="left" w:pos="2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мотивация к реализации эстетических ценностей в пространстве образовательного учреждения и семьи.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Личностное участие школьников в разных видах деятельности прослеживается на четырех уровнях.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Персональный уровень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Способность обучающегося: - сохранять и поддерживать собственное здоровье и не иметь дурных привычек (т.е. вредных для здоровья физического, нравственного и психического - своего и окружающих);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98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0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критически воспринимать информацию, транслируемую печатными и электронными СМИ;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29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>иметь устойчивый интерес к материалам социальной и социально-культурной проблематики; окружающей жизни; реагировать на них в соответствии со своими убеждениями в рамках правовых и нравственных норм;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7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относиться к образованию как универсальной человеческой ценности нашего века; - публично выражать свое мнение, умело используя богатый арсенал вербальных и невербальных средств коммуникации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Школьный уровень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Личное участие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в следующих видах деятельности: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развитие и поддержка гуманистического уклада школьной жизни и системы школьного самоуправления;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поддержание благоустройства школьного и пришкольного пространства;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подготовке и поддержании школьного сайта; - участие в подготовке и выпуске печатной или электронной версии школьной газеты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общешкольной волонтерской и т.д. деятельности;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массовых мероприятиях, связанных с престижем школы (спорт, олимпиады, конкурсы и т.д.);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сознательное и ответственное участие в реализации образовательной программы школы. </w:t>
      </w:r>
      <w:r w:rsidRPr="00CF7971">
        <w:rPr>
          <w:rFonts w:ascii="Times New Roman" w:eastAsia="Times New Roman" w:hAnsi="Times New Roman" w:cs="Times New Roman"/>
          <w:u w:val="single"/>
        </w:rPr>
        <w:t>Муниципальный уровень</w:t>
      </w:r>
      <w:r w:rsidRPr="00CF7971">
        <w:rPr>
          <w:rFonts w:ascii="Times New Roman" w:eastAsia="Times New Roman" w:hAnsi="Times New Roman" w:cs="Times New Roman"/>
        </w:rPr>
        <w:t xml:space="preserve"> (уровень местного социума)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Личное участие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в следующих видах деятельности: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7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изучении и сохранении культурно-исторического наследия и достояния и подготовка по этой работе;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89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выставках изобразительного и фотоискусства, в конкурсах, посвященных актуальным социальным проблемам родного края;</w:t>
      </w:r>
    </w:p>
    <w:p w:rsidR="00CF7971" w:rsidRPr="00CF7971" w:rsidRDefault="00CF7971" w:rsidP="00CF7971">
      <w:pPr>
        <w:ind w:right="414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- личное участие в развитии межкультурного диалога; экологическая проблематика;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проблематика местных молодежных субкультур и др.</w:t>
      </w:r>
    </w:p>
    <w:p w:rsidR="00CF7971" w:rsidRPr="00CF7971" w:rsidRDefault="00CF7971" w:rsidP="00CF7971">
      <w:pPr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u w:val="single"/>
        </w:rPr>
        <w:t>Региональный (общероссийский, глобальный) уровень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2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Личное участие обучающегося в следующих видах деятельности: - разновозрастные диспуты (в том числе в </w:t>
      </w:r>
      <w:proofErr w:type="gramStart"/>
      <w:r w:rsidRPr="00CF7971">
        <w:rPr>
          <w:rFonts w:ascii="Times New Roman" w:eastAsia="Times New Roman" w:hAnsi="Times New Roman" w:cs="Times New Roman"/>
        </w:rPr>
        <w:t>Интернет-пространстве</w:t>
      </w:r>
      <w:proofErr w:type="gramEnd"/>
      <w:r w:rsidRPr="00CF7971">
        <w:rPr>
          <w:rFonts w:ascii="Times New Roman" w:eastAsia="Times New Roman" w:hAnsi="Times New Roman" w:cs="Times New Roman"/>
        </w:rPr>
        <w:t>), по актуальным социальным и социокультурным проблемам, определяемым самими участниками (молодежные движения, глобальные проблемы человечества, патриотизм и национализм, молодежь и рынок труда и др.);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7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участие в исследовательских проектах, связанных с проблематикой поликультурных сообществ, взаимовлияния культурных традиций,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21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культурного и духовного наследия народов России и других стран.</w:t>
      </w:r>
    </w:p>
    <w:p w:rsidR="00CF7971" w:rsidRPr="00CF7971" w:rsidRDefault="00CF7971" w:rsidP="00CF7971">
      <w:pPr>
        <w:ind w:right="20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2.3.11.Мониторинг эффективности реализации образовательным учреждением программы воспитания и </w:t>
      </w:r>
      <w:proofErr w:type="gramStart"/>
      <w:r w:rsidRPr="00CF7971">
        <w:rPr>
          <w:rFonts w:ascii="Times New Roman" w:eastAsia="Times New Roman" w:hAnsi="Times New Roman" w:cs="Times New Roman"/>
          <w:b/>
          <w:bCs/>
        </w:rPr>
        <w:t>социализации</w:t>
      </w:r>
      <w:proofErr w:type="gramEnd"/>
      <w:r w:rsidRPr="00CF7971">
        <w:rPr>
          <w:rFonts w:ascii="Times New Roman" w:eastAsia="Times New Roman" w:hAnsi="Times New Roman" w:cs="Times New Roman"/>
          <w:b/>
          <w:bCs/>
        </w:rPr>
        <w:t xml:space="preserve"> обучающихся на ступени среднего общего образования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CF7971" w:rsidRPr="00CF7971" w:rsidRDefault="00CF7971" w:rsidP="00CF797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lastRenderedPageBreak/>
        <w:t xml:space="preserve">В качестве </w:t>
      </w:r>
      <w:r w:rsidRPr="00CF7971">
        <w:rPr>
          <w:rFonts w:ascii="Times New Roman" w:eastAsia="Times New Roman" w:hAnsi="Times New Roman" w:cs="Times New Roman"/>
          <w:b/>
          <w:bCs/>
        </w:rPr>
        <w:t xml:space="preserve">основных показателей </w:t>
      </w:r>
      <w:r w:rsidRPr="00CF7971">
        <w:rPr>
          <w:rFonts w:ascii="Times New Roman" w:eastAsia="Times New Roman" w:hAnsi="Times New Roman" w:cs="Times New Roman"/>
        </w:rPr>
        <w:t>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CF7971" w:rsidRPr="00CF7971" w:rsidRDefault="00CF7971" w:rsidP="00CF7971">
      <w:pPr>
        <w:widowControl/>
        <w:numPr>
          <w:ilvl w:val="0"/>
          <w:numId w:val="6"/>
        </w:numPr>
        <w:tabs>
          <w:tab w:val="left" w:pos="843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CF7971">
        <w:rPr>
          <w:rFonts w:ascii="Times New Roman" w:eastAsia="Times New Roman" w:hAnsi="Times New Roman" w:cs="Times New Roman"/>
        </w:rPr>
        <w:t>здоровьесберегающей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культуры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>.</w:t>
      </w:r>
    </w:p>
    <w:p w:rsidR="00CF7971" w:rsidRPr="00CF7971" w:rsidRDefault="00CF7971" w:rsidP="00CF7971">
      <w:pPr>
        <w:widowControl/>
        <w:numPr>
          <w:ilvl w:val="0"/>
          <w:numId w:val="6"/>
        </w:numPr>
        <w:tabs>
          <w:tab w:val="left" w:pos="843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Социально-педагогическая среда, общая психологическая атмосфера и </w:t>
      </w:r>
      <w:proofErr w:type="gramStart"/>
      <w:r w:rsidRPr="00CF7971">
        <w:rPr>
          <w:rFonts w:ascii="Times New Roman" w:eastAsia="Times New Roman" w:hAnsi="Times New Roman" w:cs="Times New Roman"/>
        </w:rPr>
        <w:t>нравственный</w:t>
      </w:r>
      <w:proofErr w:type="gramEnd"/>
    </w:p>
    <w:p w:rsidR="00CF7971" w:rsidRPr="00CF7971" w:rsidRDefault="00CF7971" w:rsidP="00CF7971">
      <w:pPr>
        <w:ind w:left="460" w:hanging="46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уклад школьной жизни в образовательном учреждении.</w:t>
      </w:r>
    </w:p>
    <w:p w:rsidR="00CF7971" w:rsidRPr="00CF7971" w:rsidRDefault="00CF7971" w:rsidP="00CF7971">
      <w:pPr>
        <w:widowControl/>
        <w:numPr>
          <w:ilvl w:val="0"/>
          <w:numId w:val="6"/>
        </w:numPr>
        <w:tabs>
          <w:tab w:val="left" w:pos="79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Особенности детско-родительских отношений и степень </w:t>
      </w:r>
      <w:proofErr w:type="spellStart"/>
      <w:r w:rsidRPr="00CF7971">
        <w:rPr>
          <w:rFonts w:ascii="Times New Roman" w:eastAsia="Times New Roman" w:hAnsi="Times New Roman" w:cs="Times New Roman"/>
        </w:rPr>
        <w:t>включённости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родителей (законных представителей) в образовательный и воспитательный процесс.</w:t>
      </w:r>
    </w:p>
    <w:p w:rsidR="00CF7971" w:rsidRPr="00CF7971" w:rsidRDefault="00CF7971" w:rsidP="00CF79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  <w:bCs/>
        </w:rPr>
        <w:t xml:space="preserve">Основные принципы </w:t>
      </w:r>
      <w:r w:rsidRPr="00CF7971">
        <w:rPr>
          <w:rFonts w:ascii="Times New Roman" w:eastAsia="Times New Roman" w:hAnsi="Times New Roman" w:cs="Times New Roman"/>
        </w:rPr>
        <w:t xml:space="preserve">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>:</w:t>
      </w:r>
    </w:p>
    <w:p w:rsidR="00CF7971" w:rsidRPr="00CF7971" w:rsidRDefault="00CF7971" w:rsidP="00CF7971">
      <w:pPr>
        <w:widowControl/>
        <w:numPr>
          <w:ilvl w:val="0"/>
          <w:numId w:val="7"/>
        </w:numPr>
        <w:tabs>
          <w:tab w:val="left" w:pos="82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принцип системности</w:t>
      </w:r>
      <w:r w:rsidRPr="00CF7971">
        <w:rPr>
          <w:rFonts w:ascii="Times New Roman" w:eastAsia="Times New Roman" w:hAnsi="Times New Roman" w:cs="Times New Roman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CF7971" w:rsidRPr="00CF7971" w:rsidRDefault="00CF7971" w:rsidP="00CF7971">
      <w:pPr>
        <w:widowControl/>
        <w:numPr>
          <w:ilvl w:val="0"/>
          <w:numId w:val="7"/>
        </w:numPr>
        <w:tabs>
          <w:tab w:val="left" w:pos="831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принцип личностно-социально-</w:t>
      </w:r>
      <w:proofErr w:type="spellStart"/>
      <w:r w:rsidRPr="00CF7971">
        <w:rPr>
          <w:rFonts w:ascii="Times New Roman" w:eastAsia="Times New Roman" w:hAnsi="Times New Roman" w:cs="Times New Roman"/>
          <w:iCs/>
          <w:u w:val="single"/>
        </w:rPr>
        <w:t>деятельностного</w:t>
      </w:r>
      <w:proofErr w:type="spellEnd"/>
      <w:r w:rsidRPr="00CF7971">
        <w:rPr>
          <w:rFonts w:ascii="Times New Roman" w:eastAsia="Times New Roman" w:hAnsi="Times New Roman" w:cs="Times New Roman"/>
          <w:iCs/>
          <w:u w:val="single"/>
        </w:rPr>
        <w:t xml:space="preserve"> подхода</w:t>
      </w:r>
      <w:r w:rsidRPr="00CF7971">
        <w:rPr>
          <w:rFonts w:ascii="Times New Roman" w:eastAsia="Times New Roman" w:hAnsi="Times New Roman" w:cs="Times New Roman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CF7971" w:rsidRPr="00CF7971" w:rsidRDefault="00CF7971" w:rsidP="00CF7971">
      <w:pPr>
        <w:widowControl/>
        <w:numPr>
          <w:ilvl w:val="0"/>
          <w:numId w:val="7"/>
        </w:numPr>
        <w:tabs>
          <w:tab w:val="left" w:pos="82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принцип объективности</w:t>
      </w:r>
      <w:r w:rsidRPr="00CF7971">
        <w:rPr>
          <w:rFonts w:ascii="Times New Roman" w:eastAsia="Times New Roman" w:hAnsi="Times New Roman" w:cs="Times New Roman"/>
        </w:rPr>
        <w:t xml:space="preserve"> предполагает </w:t>
      </w:r>
      <w:proofErr w:type="spellStart"/>
      <w:r w:rsidRPr="00CF7971">
        <w:rPr>
          <w:rFonts w:ascii="Times New Roman" w:eastAsia="Times New Roman" w:hAnsi="Times New Roman" w:cs="Times New Roman"/>
        </w:rPr>
        <w:t>формализованность</w:t>
      </w:r>
      <w:proofErr w:type="spellEnd"/>
      <w:r w:rsidRPr="00CF7971">
        <w:rPr>
          <w:rFonts w:ascii="Times New Roman" w:eastAsia="Times New Roman" w:hAnsi="Times New Roman" w:cs="Times New Roman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CF7971" w:rsidRPr="00CF7971" w:rsidRDefault="00CF7971" w:rsidP="00CF7971">
      <w:pPr>
        <w:widowControl/>
        <w:numPr>
          <w:ilvl w:val="0"/>
          <w:numId w:val="7"/>
        </w:numPr>
        <w:tabs>
          <w:tab w:val="left" w:pos="82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принцип детерминизма (причинной обусловленности)</w:t>
      </w:r>
      <w:r w:rsidRPr="00CF7971">
        <w:rPr>
          <w:rFonts w:ascii="Times New Roman" w:eastAsia="Times New Roman" w:hAnsi="Times New Roman" w:cs="Times New Roman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CF7971" w:rsidRPr="00CF7971" w:rsidRDefault="00CF7971" w:rsidP="00CF7971">
      <w:pPr>
        <w:widowControl/>
        <w:numPr>
          <w:ilvl w:val="0"/>
          <w:numId w:val="7"/>
        </w:numPr>
        <w:tabs>
          <w:tab w:val="left" w:pos="82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принцип признания безусловного уважения прав</w:t>
      </w:r>
      <w:r w:rsidRPr="00CF7971">
        <w:rPr>
          <w:rFonts w:ascii="Times New Roman" w:eastAsia="Times New Roman" w:hAnsi="Times New Roman" w:cs="Times New Roman"/>
        </w:rPr>
        <w:t xml:space="preserve"> предполагает отказ от прямых негативных оценок и личностных характеристик обучающихся.</w:t>
      </w:r>
    </w:p>
    <w:p w:rsidR="00CF7971" w:rsidRPr="00CF7971" w:rsidRDefault="00CF7971" w:rsidP="00CF7971">
      <w:pPr>
        <w:keepNext/>
        <w:keepLines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2" w:name="bookmark93"/>
      <w:r w:rsidRPr="00CF7971">
        <w:rPr>
          <w:rFonts w:ascii="Times New Roman" w:eastAsia="Times New Roman" w:hAnsi="Times New Roman" w:cs="Times New Roman"/>
          <w:b/>
          <w:bCs/>
        </w:rPr>
        <w:t>Методологический инструментарий мониторинга воспитания, социализации</w:t>
      </w:r>
      <w:bookmarkEnd w:id="2"/>
    </w:p>
    <w:p w:rsidR="00CF7971" w:rsidRPr="00CF7971" w:rsidRDefault="00CF7971" w:rsidP="00CF797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F7971">
        <w:rPr>
          <w:rFonts w:ascii="Times New Roman" w:eastAsia="Times New Roman" w:hAnsi="Times New Roman" w:cs="Times New Roman"/>
          <w:b/>
          <w:bCs/>
        </w:rPr>
        <w:t>обучающихся</w:t>
      </w:r>
    </w:p>
    <w:p w:rsidR="00CF7971" w:rsidRPr="00CF7971" w:rsidRDefault="00CF7971" w:rsidP="00CF7971">
      <w:pPr>
        <w:ind w:firstLine="800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CF7971" w:rsidRPr="00CF7971" w:rsidRDefault="00CF7971" w:rsidP="00CF79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Тестирование (метод тестов)</w:t>
      </w:r>
      <w:r w:rsidRPr="00CF7971">
        <w:rPr>
          <w:rFonts w:ascii="Times New Roman" w:eastAsia="Times New Roman" w:hAnsi="Times New Roman" w:cs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ряда специально разработанных заданий.</w:t>
      </w:r>
    </w:p>
    <w:p w:rsidR="00CF7971" w:rsidRPr="00CF7971" w:rsidRDefault="00CF7971" w:rsidP="00CF79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Опрос</w:t>
      </w:r>
      <w:r w:rsidRPr="00CF7971">
        <w:rPr>
          <w:rFonts w:ascii="Times New Roman" w:eastAsia="Times New Roman" w:hAnsi="Times New Roman" w:cs="Times New Roman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CF797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используются следующие виды опроса: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42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анкетирование</w:t>
      </w:r>
      <w:r w:rsidRPr="00CF7971">
        <w:rPr>
          <w:rFonts w:ascii="Times New Roman" w:eastAsia="Times New Roman" w:hAnsi="Times New Roman" w:cs="Times New Roman"/>
        </w:rPr>
        <w:t xml:space="preserve"> — эмпирический социально-психологический метод получения </w:t>
      </w:r>
      <w:proofErr w:type="gramStart"/>
      <w:r w:rsidRPr="00CF7971">
        <w:rPr>
          <w:rFonts w:ascii="Times New Roman" w:eastAsia="Times New Roman" w:hAnsi="Times New Roman" w:cs="Times New Roman"/>
        </w:rPr>
        <w:t>информации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на основании ответов обучающихся на специально подготовленные вопросы анкеты;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42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lastRenderedPageBreak/>
        <w:t>интервью</w:t>
      </w:r>
      <w:r w:rsidRPr="00CF7971">
        <w:rPr>
          <w:rFonts w:ascii="Times New Roman" w:eastAsia="Times New Roman" w:hAnsi="Times New Roman" w:cs="Times New Roman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</w:t>
      </w:r>
      <w:proofErr w:type="gramStart"/>
      <w:r w:rsidRPr="00CF7971">
        <w:rPr>
          <w:rFonts w:ascii="Times New Roman" w:eastAsia="Times New Roman" w:hAnsi="Times New Roman" w:cs="Times New Roman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427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 xml:space="preserve">беседа </w:t>
      </w:r>
      <w:r w:rsidRPr="00CF7971">
        <w:rPr>
          <w:rFonts w:ascii="Times New Roman" w:eastAsia="Times New Roman" w:hAnsi="Times New Roman" w:cs="Times New Roman"/>
          <w:i/>
          <w:iCs/>
        </w:rPr>
        <w:t>—</w:t>
      </w:r>
      <w:r w:rsidRPr="00CF7971">
        <w:rPr>
          <w:rFonts w:ascii="Times New Roman" w:eastAsia="Times New Roman" w:hAnsi="Times New Roman" w:cs="Times New Roman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CF7971" w:rsidRPr="00CF7971" w:rsidRDefault="00CF7971" w:rsidP="00CF79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Психолого-педагогическое наблюдение</w:t>
      </w:r>
      <w:r w:rsidRPr="00CF7971">
        <w:rPr>
          <w:rFonts w:ascii="Times New Roman" w:eastAsia="Times New Roman" w:hAnsi="Times New Roman" w:cs="Times New Roman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</w:t>
      </w:r>
    </w:p>
    <w:p w:rsidR="00CF7971" w:rsidRPr="00CF7971" w:rsidRDefault="00CF7971" w:rsidP="00CF7971">
      <w:pPr>
        <w:ind w:left="560" w:hanging="56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>предусматривается использование следующих видов наблюдения:</w:t>
      </w:r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46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F7971">
        <w:rPr>
          <w:rFonts w:ascii="Times New Roman" w:eastAsia="Times New Roman" w:hAnsi="Times New Roman" w:cs="Times New Roman"/>
          <w:iCs/>
          <w:u w:val="single"/>
        </w:rPr>
        <w:t>включённое наблюдение</w:t>
      </w:r>
      <w:r w:rsidRPr="00CF7971">
        <w:rPr>
          <w:rFonts w:ascii="Times New Roman" w:eastAsia="Times New Roman" w:hAnsi="Times New Roman" w:cs="Times New Roman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CF7971" w:rsidRPr="00CF7971" w:rsidRDefault="00CF7971" w:rsidP="00CF7971">
      <w:pPr>
        <w:widowControl/>
        <w:numPr>
          <w:ilvl w:val="0"/>
          <w:numId w:val="2"/>
        </w:numPr>
        <w:tabs>
          <w:tab w:val="left" w:pos="346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iCs/>
          <w:u w:val="single"/>
        </w:rPr>
        <w:t>узкоспециальное наблюдение</w:t>
      </w:r>
      <w:r w:rsidRPr="00CF7971">
        <w:rPr>
          <w:rFonts w:ascii="Times New Roman" w:eastAsia="Times New Roman" w:hAnsi="Times New Roman" w:cs="Times New Roman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CF7971" w:rsidRPr="00CF7971" w:rsidRDefault="00CF7971" w:rsidP="00CF7971">
      <w:pPr>
        <w:ind w:firstLine="840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</w:rPr>
        <w:t xml:space="preserve">Для изучения динамики процесса воспитания и </w:t>
      </w:r>
      <w:proofErr w:type="gramStart"/>
      <w:r w:rsidRPr="00CF7971">
        <w:rPr>
          <w:rFonts w:ascii="Times New Roman" w:eastAsia="Times New Roman" w:hAnsi="Times New Roman" w:cs="Times New Roman"/>
        </w:rPr>
        <w:t>социализации</w:t>
      </w:r>
      <w:proofErr w:type="gramEnd"/>
      <w:r w:rsidRPr="00CF7971">
        <w:rPr>
          <w:rFonts w:ascii="Times New Roman" w:eastAsia="Times New Roman" w:hAnsi="Times New Roman" w:cs="Times New Roman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CF7971" w:rsidRPr="00CF7971" w:rsidRDefault="00CF7971" w:rsidP="00CF7971">
      <w:pPr>
        <w:framePr w:w="9763" w:wrap="notBeside" w:vAnchor="text" w:hAnchor="text" w:xAlign="center" w:y="1"/>
        <w:jc w:val="both"/>
        <w:rPr>
          <w:rFonts w:ascii="Times New Roman" w:eastAsia="Times New Roman" w:hAnsi="Times New Roman" w:cs="Times New Roman"/>
        </w:rPr>
      </w:pPr>
      <w:r w:rsidRPr="00CF7971">
        <w:rPr>
          <w:rFonts w:ascii="Times New Roman" w:eastAsia="Times New Roman" w:hAnsi="Times New Roman" w:cs="Times New Roman"/>
          <w:b/>
          <w:bCs/>
        </w:rPr>
        <w:lastRenderedPageBreak/>
        <w:t xml:space="preserve">Критериями эффективности </w:t>
      </w:r>
      <w:r w:rsidRPr="00CF7971">
        <w:rPr>
          <w:rFonts w:ascii="Times New Roman" w:eastAsia="Times New Roman" w:hAnsi="Times New Roman" w:cs="Times New Roman"/>
        </w:rPr>
        <w:t xml:space="preserve">реализации воспитательной и развивающей программы </w:t>
      </w:r>
      <w:r w:rsidRPr="00CF7971">
        <w:rPr>
          <w:rFonts w:ascii="Times New Roman" w:eastAsia="Times New Roman" w:hAnsi="Times New Roman" w:cs="Times New Roman"/>
          <w:u w:val="single"/>
        </w:rPr>
        <w:t>является динамика основных показателей воспитания и социализации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394"/>
        <w:gridCol w:w="2136"/>
        <w:gridCol w:w="1709"/>
      </w:tblGrid>
      <w:tr w:rsidR="00CF7971" w:rsidRPr="00CF7971" w:rsidTr="002A6360">
        <w:trPr>
          <w:trHeight w:hRule="exact" w:val="111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Показатели эффективности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Диагностические средства и методы оценки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Периодич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softHyphen/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обследования</w:t>
            </w:r>
          </w:p>
        </w:tc>
      </w:tr>
      <w:tr w:rsidR="00CF7971" w:rsidRPr="00CF7971" w:rsidTr="002A6360">
        <w:trPr>
          <w:trHeight w:hRule="exact" w:val="32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Динамика развития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-уровень развития ценностно-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Тестирование 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1-2 раза в год</w:t>
            </w:r>
          </w:p>
        </w:tc>
      </w:tr>
      <w:tr w:rsidR="00CF7971" w:rsidRPr="00CF7971" w:rsidTr="002A6360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личностной,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смысловых установок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4651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социальной,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экологической,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трудовой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(профессиональной)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и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t xml:space="preserve"> культуры учащихся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учащихся.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-уровень готовности и способности учащихся к саморазвитию.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 xml:space="preserve">-степень </w:t>
            </w: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t xml:space="preserve"> мотивации к обучению, познанию, выбору </w:t>
            </w: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индивидуальнойобразователь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t xml:space="preserve"> ной траектории и образовательного профиля.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 xml:space="preserve">- уровень </w:t>
            </w: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t xml:space="preserve"> основ гражданской идентичности.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 xml:space="preserve">-уровень </w:t>
            </w: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t xml:space="preserve"> экологической и здоровье сберегающей культуры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3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F7971">
              <w:rPr>
                <w:rFonts w:ascii="Times New Roman" w:eastAsia="Times New Roman" w:hAnsi="Times New Roman" w:cs="Times New Roman"/>
              </w:rPr>
              <w:t>Динамика (характер</w:t>
            </w:r>
            <w:proofErr w:type="gram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-характер и особенности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В течение</w:t>
            </w:r>
          </w:p>
        </w:tc>
      </w:tr>
      <w:tr w:rsidR="00CF7971" w:rsidRPr="00CF7971" w:rsidTr="002A6360"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изменения)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взаимоотношения учителей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документации,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CF7971" w:rsidRPr="00CF7971" w:rsidTr="002A6360">
        <w:trPr>
          <w:trHeight w:hRule="exact" w:val="28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социальной,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ind w:left="240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-характер и особенности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 xml:space="preserve">круглый стол </w:t>
            </w:r>
            <w:proofErr w:type="gramStart"/>
            <w:r w:rsidRPr="00CF797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психолого-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взаимоотношения учителей 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учителями и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педагогической и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руководителями,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26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нравственной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-особенности нормативно-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атмосферы в МКОУ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правовой организации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учащихся,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1090"/>
          <w:jc w:val="center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Редькинская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школьного уклада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психолого</w:t>
            </w:r>
            <w:r w:rsidRPr="00CF7971">
              <w:rPr>
                <w:rFonts w:ascii="Times New Roman" w:eastAsia="Times New Roman" w:hAnsi="Times New Roman" w:cs="Times New Roman"/>
              </w:rPr>
              <w:softHyphen/>
            </w:r>
            <w:proofErr w:type="spellEnd"/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педагогическое</w:t>
            </w:r>
          </w:p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F7971" w:rsidRPr="00CF7971" w:rsidRDefault="00CF7971" w:rsidP="00CF7971">
      <w:pPr>
        <w:framePr w:w="9763" w:wrap="notBeside" w:vAnchor="text" w:hAnchor="text" w:xAlign="center" w:y="1"/>
        <w:rPr>
          <w:rFonts w:ascii="Times New Roman" w:hAnsi="Times New Roman" w:cs="Times New Roman"/>
        </w:rPr>
      </w:pPr>
    </w:p>
    <w:p w:rsidR="00CF7971" w:rsidRPr="00CF7971" w:rsidRDefault="00CF7971" w:rsidP="00CF797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394"/>
        <w:gridCol w:w="2136"/>
        <w:gridCol w:w="1709"/>
      </w:tblGrid>
      <w:tr w:rsidR="00CF7971" w:rsidRPr="00CF7971" w:rsidTr="002A6360">
        <w:trPr>
          <w:trHeight w:hRule="exact" w:val="32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Динамика детско-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- степень включенности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В течении</w:t>
            </w:r>
          </w:p>
        </w:tc>
      </w:tr>
      <w:tr w:rsidR="00CF7971" w:rsidRPr="00CF7971" w:rsidTr="002A6360">
        <w:trPr>
          <w:trHeight w:hRule="exact" w:val="26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родительских от-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CF7971">
              <w:rPr>
                <w:rFonts w:ascii="Times New Roman" w:eastAsia="Times New Roman" w:hAnsi="Times New Roman" w:cs="Times New Roman"/>
              </w:rPr>
              <w:t>родителей (законных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родителей и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CF7971" w:rsidRPr="00CF7971" w:rsidTr="002A6360">
        <w:trPr>
          <w:trHeight w:hRule="exact" w:val="28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ношений и степени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 xml:space="preserve">представителей) </w:t>
            </w:r>
            <w:proofErr w:type="gramStart"/>
            <w:r w:rsidRPr="00CF797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детей, опросы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включенности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образовательный 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учащихся,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7971" w:rsidRPr="00CF7971" w:rsidTr="002A6360">
        <w:trPr>
          <w:trHeight w:hRule="exact" w:val="1906"/>
          <w:jc w:val="center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родителей (законных представителей) в образовательные отношения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CF7971">
              <w:rPr>
                <w:rFonts w:ascii="Times New Roman" w:eastAsia="Times New Roman" w:hAnsi="Times New Roman" w:cs="Times New Roman"/>
              </w:rPr>
              <w:t>воспитательный процесс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971">
              <w:rPr>
                <w:rFonts w:ascii="Times New Roman" w:eastAsia="Times New Roman" w:hAnsi="Times New Roman" w:cs="Times New Roman"/>
              </w:rPr>
              <w:t>психолого</w:t>
            </w:r>
            <w:r w:rsidRPr="00CF7971">
              <w:rPr>
                <w:rFonts w:ascii="Times New Roman" w:eastAsia="Times New Roman" w:hAnsi="Times New Roman" w:cs="Times New Roman"/>
              </w:rPr>
              <w:softHyphen/>
              <w:t>педагогическое</w:t>
            </w:r>
            <w:proofErr w:type="spellEnd"/>
            <w:r w:rsidRPr="00CF7971">
              <w:rPr>
                <w:rFonts w:ascii="Times New Roman" w:eastAsia="Times New Roman" w:hAnsi="Times New Roman" w:cs="Times New Roman"/>
              </w:rPr>
              <w:t xml:space="preserve"> наблюдение, беседы с родителями и детьми.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971" w:rsidRPr="00CF7971" w:rsidRDefault="00CF7971" w:rsidP="00CF7971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A5BE7" w:rsidRDefault="006A5BE7">
      <w:pPr>
        <w:pStyle w:val="10"/>
        <w:keepNext/>
        <w:keepLines/>
        <w:shd w:val="clear" w:color="auto" w:fill="auto"/>
        <w:spacing w:after="0" w:line="293" w:lineRule="exact"/>
        <w:ind w:right="240"/>
        <w:jc w:val="both"/>
      </w:pPr>
    </w:p>
    <w:sectPr w:rsidR="006A5BE7">
      <w:pgSz w:w="11900" w:h="16840"/>
      <w:pgMar w:top="989" w:right="766" w:bottom="989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91" w:rsidRDefault="003F3E91">
      <w:r>
        <w:separator/>
      </w:r>
    </w:p>
  </w:endnote>
  <w:endnote w:type="continuationSeparator" w:id="0">
    <w:p w:rsidR="003F3E91" w:rsidRDefault="003F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91" w:rsidRDefault="003F3E91"/>
  </w:footnote>
  <w:footnote w:type="continuationSeparator" w:id="0">
    <w:p w:rsidR="003F3E91" w:rsidRDefault="003F3E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DF9"/>
    <w:multiLevelType w:val="multilevel"/>
    <w:tmpl w:val="93D4C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B2B49"/>
    <w:multiLevelType w:val="multilevel"/>
    <w:tmpl w:val="7F80C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D6FC2"/>
    <w:multiLevelType w:val="multilevel"/>
    <w:tmpl w:val="47085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2524C"/>
    <w:multiLevelType w:val="multilevel"/>
    <w:tmpl w:val="F6522B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962A2"/>
    <w:multiLevelType w:val="multilevel"/>
    <w:tmpl w:val="5C440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C259A"/>
    <w:multiLevelType w:val="multilevel"/>
    <w:tmpl w:val="98EE4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828C0"/>
    <w:multiLevelType w:val="multilevel"/>
    <w:tmpl w:val="EA72D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E7"/>
    <w:rsid w:val="003F3E91"/>
    <w:rsid w:val="005B5A51"/>
    <w:rsid w:val="005C1BCE"/>
    <w:rsid w:val="006A5BE7"/>
    <w:rsid w:val="00923000"/>
    <w:rsid w:val="00CF7971"/>
    <w:rsid w:val="00D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CorbelExact">
    <w:name w:val="Основной текст (4) + Corbel;Не полужирный Exact"/>
    <w:basedOn w:val="4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3" w:lineRule="exac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CorbelExact">
    <w:name w:val="Основной текст (4) + Corbel;Не полужирный Exact"/>
    <w:basedOn w:val="4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3" w:lineRule="exac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10801</Words>
  <Characters>61572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2020-12-16T18:42:00Z</dcterms:created>
  <dcterms:modified xsi:type="dcterms:W3CDTF">2020-12-16T18:42:00Z</dcterms:modified>
</cp:coreProperties>
</file>