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41" w:rsidRDefault="004930EC" w:rsidP="00BC1C77">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Приложение №1</w:t>
      </w:r>
    </w:p>
    <w:p w:rsidR="004930EC" w:rsidRDefault="004930EC" w:rsidP="00BC1C77">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Программа по ОБЖ (10 класс)</w:t>
      </w:r>
    </w:p>
    <w:p w:rsidR="00B57641" w:rsidRDefault="00B57641" w:rsidP="00BC1C77">
      <w:pPr>
        <w:spacing w:after="0" w:line="240" w:lineRule="auto"/>
        <w:jc w:val="center"/>
        <w:rPr>
          <w:rFonts w:ascii="Times New Roman" w:eastAsia="Times New Roman" w:hAnsi="Times New Roman" w:cs="Times New Roman"/>
          <w:b/>
          <w:bCs/>
          <w:color w:val="000000"/>
          <w:sz w:val="24"/>
          <w:szCs w:val="24"/>
          <w:u w:val="single"/>
        </w:rPr>
      </w:pPr>
    </w:p>
    <w:p w:rsidR="00BC1C77" w:rsidRDefault="00BC1C77" w:rsidP="004930EC">
      <w:pPr>
        <w:spacing w:after="0" w:line="240" w:lineRule="auto"/>
        <w:rPr>
          <w:rFonts w:ascii="Times New Roman" w:eastAsia="Times New Roman" w:hAnsi="Times New Roman" w:cs="Times New Roman"/>
          <w:b/>
          <w:bCs/>
          <w:color w:val="000000"/>
          <w:sz w:val="24"/>
          <w:szCs w:val="24"/>
          <w:u w:val="single"/>
        </w:rPr>
      </w:pPr>
      <w:r w:rsidRPr="00BC1C77">
        <w:rPr>
          <w:rFonts w:ascii="Times New Roman" w:eastAsia="Times New Roman" w:hAnsi="Times New Roman" w:cs="Times New Roman"/>
          <w:b/>
          <w:bCs/>
          <w:color w:val="000000"/>
          <w:sz w:val="24"/>
          <w:szCs w:val="24"/>
          <w:u w:val="single"/>
        </w:rPr>
        <w:t>Пояснительная записка</w:t>
      </w:r>
    </w:p>
    <w:p w:rsidR="00B57641" w:rsidRPr="00BC1C77" w:rsidRDefault="00B57641" w:rsidP="00BC1C77">
      <w:pPr>
        <w:spacing w:after="0" w:line="240" w:lineRule="auto"/>
        <w:jc w:val="center"/>
        <w:rPr>
          <w:rFonts w:ascii="Times New Roman" w:eastAsia="Times New Roman" w:hAnsi="Times New Roman" w:cs="Times New Roman"/>
          <w:color w:val="000000"/>
          <w:sz w:val="20"/>
          <w:szCs w:val="20"/>
        </w:rPr>
      </w:pP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w:t>
      </w:r>
    </w:p>
    <w:p w:rsidR="00BC1C77" w:rsidRPr="00BC1C77" w:rsidRDefault="004930EC" w:rsidP="00BC1C7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В курсе ОБЖ для 10 класса  изучаются учащимися правила</w:t>
      </w:r>
      <w:r w:rsidR="00BC1C77" w:rsidRPr="00BC1C77">
        <w:rPr>
          <w:rFonts w:ascii="Times New Roman" w:eastAsia="Times New Roman" w:hAnsi="Times New Roman" w:cs="Times New Roman"/>
          <w:color w:val="000000"/>
          <w:sz w:val="24"/>
          <w:szCs w:val="24"/>
        </w:rPr>
        <w:t xml:space="preserve"> безопасного поведения в опасных и чрезвычайных ситуациях природного, техногенного и социального характера.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w:t>
      </w:r>
      <w:r>
        <w:rPr>
          <w:rFonts w:ascii="Times New Roman" w:eastAsia="Times New Roman" w:hAnsi="Times New Roman" w:cs="Times New Roman"/>
          <w:color w:val="000000"/>
          <w:sz w:val="24"/>
          <w:szCs w:val="24"/>
        </w:rPr>
        <w:t>у курса ОБЖ для обучающихся 10 класса</w:t>
      </w:r>
      <w:r w:rsidR="00BC1C77" w:rsidRPr="00BC1C77">
        <w:rPr>
          <w:rFonts w:ascii="Times New Roman" w:eastAsia="Times New Roman" w:hAnsi="Times New Roman" w:cs="Times New Roman"/>
          <w:color w:val="000000"/>
          <w:sz w:val="24"/>
          <w:szCs w:val="24"/>
        </w:rPr>
        <w:t xml:space="preserve"> введен раздел "Основы военной службы" Раздел Основы военной службы" органически связан с другими разделами курса и </w:t>
      </w:r>
      <w:proofErr w:type="gramStart"/>
      <w:r w:rsidR="00BC1C77" w:rsidRPr="00BC1C77">
        <w:rPr>
          <w:rFonts w:ascii="Times New Roman" w:eastAsia="Times New Roman" w:hAnsi="Times New Roman" w:cs="Times New Roman"/>
          <w:color w:val="000000"/>
          <w:sz w:val="24"/>
          <w:szCs w:val="24"/>
        </w:rPr>
        <w:t xml:space="preserve">на </w:t>
      </w:r>
      <w:proofErr w:type="spellStart"/>
      <w:r w:rsidR="00BC1C77" w:rsidRPr="00BC1C77">
        <w:rPr>
          <w:rFonts w:ascii="Times New Roman" w:eastAsia="Times New Roman" w:hAnsi="Times New Roman" w:cs="Times New Roman"/>
          <w:color w:val="000000"/>
          <w:sz w:val="24"/>
          <w:szCs w:val="24"/>
        </w:rPr>
        <w:t>правлен</w:t>
      </w:r>
      <w:proofErr w:type="spellEnd"/>
      <w:proofErr w:type="gramEnd"/>
      <w:r w:rsidR="00BC1C77" w:rsidRPr="00BC1C77">
        <w:rPr>
          <w:rFonts w:ascii="Times New Roman" w:eastAsia="Times New Roman" w:hAnsi="Times New Roman" w:cs="Times New Roman"/>
          <w:color w:val="000000"/>
          <w:sz w:val="24"/>
          <w:szCs w:val="24"/>
        </w:rPr>
        <w:t xml:space="preserve"> прежде всего на подготовку подрастающего поколения к службе в Вооруженных </w:t>
      </w:r>
      <w:proofErr w:type="gramStart"/>
      <w:r w:rsidR="00BC1C77" w:rsidRPr="00BC1C77">
        <w:rPr>
          <w:rFonts w:ascii="Times New Roman" w:eastAsia="Times New Roman" w:hAnsi="Times New Roman" w:cs="Times New Roman"/>
          <w:color w:val="000000"/>
          <w:sz w:val="24"/>
          <w:szCs w:val="24"/>
        </w:rPr>
        <w:t>Силах</w:t>
      </w:r>
      <w:proofErr w:type="gramEnd"/>
      <w:r w:rsidR="00BC1C77" w:rsidRPr="00BC1C77">
        <w:rPr>
          <w:rFonts w:ascii="Times New Roman" w:eastAsia="Times New Roman" w:hAnsi="Times New Roman" w:cs="Times New Roman"/>
          <w:color w:val="000000"/>
          <w:sz w:val="24"/>
          <w:szCs w:val="24"/>
        </w:rPr>
        <w:t>, выполнению конституционного долга по защите Отечества, патриотическое (военно патриотическое воспитание) старшеклассников.</w:t>
      </w:r>
    </w:p>
    <w:p w:rsidR="00BC1C77" w:rsidRPr="00BC1C77" w:rsidRDefault="00BC1C77" w:rsidP="00BC1C77">
      <w:pPr>
        <w:spacing w:after="0" w:line="240" w:lineRule="auto"/>
        <w:ind w:left="426"/>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В ходе изучения курса ОБЖ учащиеся получают сведения об обороне государства, истории создания Вооруженных Сил, их организационной структуре, функции и основных задачах боевых традициях и символах воинской чести, об основных воинских обязанностях. В целях закрепления теоретических знаний и приобретения необходимых практически; навыков программой курса предусмотрено проведение практических занятий в форме учебных сборов с юношами 10-го класса на базе воинских частей, определяемых</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военными комиссариатами  или на базе учебных учреждений Российской оборонной спортивно-технической организации (РОСТО) в конце учебного года</w:t>
      </w:r>
      <w:proofErr w:type="gramStart"/>
      <w:r w:rsidRPr="00BC1C77">
        <w:rPr>
          <w:rFonts w:ascii="Times New Roman" w:eastAsia="Times New Roman" w:hAnsi="Times New Roman" w:cs="Times New Roman"/>
          <w:color w:val="000000"/>
          <w:sz w:val="24"/>
          <w:szCs w:val="24"/>
        </w:rPr>
        <w:t xml:space="preserve"> Н</w:t>
      </w:r>
      <w:proofErr w:type="gramEnd"/>
      <w:r w:rsidRPr="00BC1C77">
        <w:rPr>
          <w:rFonts w:ascii="Times New Roman" w:eastAsia="Times New Roman" w:hAnsi="Times New Roman" w:cs="Times New Roman"/>
          <w:color w:val="000000"/>
          <w:sz w:val="24"/>
          <w:szCs w:val="24"/>
        </w:rPr>
        <w:t xml:space="preserve">а проведение учебных сборов выделяется пять дне (40 часов учебного времени). Структурно программа курса ОБЖ состоит из трех содержательных линий: безопасность и защита человека в опасных и чрезвычайных ситуациях; основы медицинских знаний и здорового образа жизни, основы военной службы. </w:t>
      </w:r>
      <w:proofErr w:type="gramStart"/>
      <w:r w:rsidRPr="00BC1C77">
        <w:rPr>
          <w:rFonts w:ascii="Times New Roman" w:eastAsia="Times New Roman" w:hAnsi="Times New Roman" w:cs="Times New Roman"/>
          <w:color w:val="000000"/>
          <w:sz w:val="24"/>
          <w:szCs w:val="24"/>
        </w:rPr>
        <w:t>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июля 1995 года № 738 "О порядке</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подготовки</w:t>
      </w:r>
      <w:proofErr w:type="gramEnd"/>
      <w:r w:rsidRPr="00BC1C77">
        <w:rPr>
          <w:rFonts w:ascii="Times New Roman" w:eastAsia="Times New Roman" w:hAnsi="Times New Roman" w:cs="Times New Roman"/>
          <w:color w:val="000000"/>
          <w:sz w:val="24"/>
          <w:szCs w:val="24"/>
        </w:rPr>
        <w:t xml:space="preserve"> населения в области защиты от чрезвычайных ситуаций".</w:t>
      </w:r>
    </w:p>
    <w:p w:rsidR="00BC1C77" w:rsidRPr="00BC1C77" w:rsidRDefault="00BC1C77" w:rsidP="00BC1C77">
      <w:pPr>
        <w:spacing w:after="0" w:line="240" w:lineRule="auto"/>
        <w:ind w:left="426"/>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Курс «Основы безопасности жизнедеятельности» в средней (полной) общеобразовательной школе направлен на достижение следующих целей:</w:t>
      </w:r>
    </w:p>
    <w:p w:rsidR="00BC1C77" w:rsidRPr="00BC1C77" w:rsidRDefault="00BC1C77" w:rsidP="00BC1C77">
      <w:pPr>
        <w:numPr>
          <w:ilvl w:val="0"/>
          <w:numId w:val="1"/>
        </w:numPr>
        <w:spacing w:after="0" w:line="240" w:lineRule="auto"/>
        <w:ind w:left="1134"/>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освоение знаний </w:t>
      </w:r>
      <w:r w:rsidRPr="00BC1C77">
        <w:rPr>
          <w:rFonts w:ascii="Times New Roman" w:eastAsia="Times New Roman" w:hAnsi="Times New Roman" w:cs="Times New Roman"/>
          <w:color w:val="000000"/>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BC1C77" w:rsidRPr="009D49C0" w:rsidRDefault="00BC1C77" w:rsidP="00BC1C77">
      <w:pPr>
        <w:numPr>
          <w:ilvl w:val="0"/>
          <w:numId w:val="1"/>
        </w:numPr>
        <w:spacing w:after="0" w:line="240" w:lineRule="auto"/>
        <w:ind w:left="1134"/>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овладение умением </w:t>
      </w:r>
      <w:r w:rsidRPr="00BC1C77">
        <w:rPr>
          <w:rFonts w:ascii="Times New Roman" w:eastAsia="Times New Roman" w:hAnsi="Times New Roman" w:cs="Times New Roman"/>
          <w:color w:val="000000"/>
          <w:sz w:val="24"/>
          <w:szCs w:val="24"/>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w:t>
      </w:r>
    </w:p>
    <w:p w:rsidR="009D49C0" w:rsidRDefault="009D49C0" w:rsidP="009D49C0">
      <w:pPr>
        <w:spacing w:after="0" w:line="240" w:lineRule="auto"/>
        <w:rPr>
          <w:rFonts w:ascii="Times New Roman" w:eastAsia="Times New Roman" w:hAnsi="Times New Roman" w:cs="Times New Roman"/>
          <w:color w:val="000000"/>
          <w:sz w:val="20"/>
          <w:szCs w:val="20"/>
        </w:rPr>
      </w:pPr>
    </w:p>
    <w:p w:rsidR="009D49C0" w:rsidRPr="00BC1C77" w:rsidRDefault="009D49C0" w:rsidP="009D49C0">
      <w:pPr>
        <w:spacing w:after="0" w:line="240" w:lineRule="auto"/>
        <w:rPr>
          <w:rFonts w:ascii="Times New Roman" w:eastAsia="Times New Roman" w:hAnsi="Times New Roman" w:cs="Times New Roman"/>
          <w:color w:val="000000"/>
          <w:sz w:val="20"/>
          <w:szCs w:val="20"/>
        </w:rPr>
      </w:pPr>
    </w:p>
    <w:p w:rsidR="00BC1C77" w:rsidRPr="00BC1C77" w:rsidRDefault="00BC1C77" w:rsidP="00BC1C77">
      <w:pPr>
        <w:numPr>
          <w:ilvl w:val="0"/>
          <w:numId w:val="1"/>
        </w:numPr>
        <w:spacing w:after="0" w:line="240" w:lineRule="auto"/>
        <w:ind w:left="1134"/>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развитие</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              воспитание </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ценностного отношения к здоровью и человеческой жизни; чувства уважения к героическому наследию Росс</w:t>
      </w:r>
      <w:proofErr w:type="gramStart"/>
      <w:r w:rsidRPr="00BC1C77">
        <w:rPr>
          <w:rFonts w:ascii="Times New Roman" w:eastAsia="Times New Roman" w:hAnsi="Times New Roman" w:cs="Times New Roman"/>
          <w:color w:val="000000"/>
          <w:sz w:val="24"/>
          <w:szCs w:val="24"/>
        </w:rPr>
        <w:t>ии и ее</w:t>
      </w:r>
      <w:proofErr w:type="gramEnd"/>
      <w:r w:rsidRPr="00BC1C77">
        <w:rPr>
          <w:rFonts w:ascii="Times New Roman" w:eastAsia="Times New Roman" w:hAnsi="Times New Roman" w:cs="Times New Roman"/>
          <w:color w:val="000000"/>
          <w:sz w:val="24"/>
          <w:szCs w:val="24"/>
        </w:rPr>
        <w:t xml:space="preserve">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BC1C77" w:rsidRPr="00BC1C77" w:rsidRDefault="00BC1C77" w:rsidP="00BC1C77">
      <w:pPr>
        <w:spacing w:after="0" w:line="240" w:lineRule="auto"/>
        <w:ind w:left="992" w:hanging="284"/>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Примерная программа предусматривает формирование у обучающихся следующих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w:t>
      </w:r>
    </w:p>
    <w:p w:rsidR="00BC1C77" w:rsidRPr="00BC1C77" w:rsidRDefault="00BC1C77" w:rsidP="00BC1C77">
      <w:pPr>
        <w:numPr>
          <w:ilvl w:val="0"/>
          <w:numId w:val="2"/>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умение самостоятельно и мотивированно организовывать свою познавательную деятельность;</w:t>
      </w:r>
    </w:p>
    <w:p w:rsidR="00BC1C77" w:rsidRPr="00BC1C77" w:rsidRDefault="00BC1C77" w:rsidP="00BC1C77">
      <w:pPr>
        <w:numPr>
          <w:ilvl w:val="0"/>
          <w:numId w:val="2"/>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использование элементов  причинно-следственного и структурно-функционального анализа;</w:t>
      </w:r>
    </w:p>
    <w:p w:rsidR="00BC1C77" w:rsidRPr="00BC1C77" w:rsidRDefault="00BC1C77" w:rsidP="00BC1C77">
      <w:pPr>
        <w:numPr>
          <w:ilvl w:val="0"/>
          <w:numId w:val="2"/>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участие в проектной деятельности, в организации и проведении учебно-исследовательской работе;</w:t>
      </w:r>
    </w:p>
    <w:p w:rsidR="00BC1C77" w:rsidRPr="00BC1C77" w:rsidRDefault="00BC1C77" w:rsidP="00BC1C77">
      <w:pPr>
        <w:numPr>
          <w:ilvl w:val="0"/>
          <w:numId w:val="2"/>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поиск нужной информации по заданной теме в источниках различного типа;</w:t>
      </w:r>
    </w:p>
    <w:p w:rsidR="00BC1C77" w:rsidRPr="00BC1C77" w:rsidRDefault="00BC1C77" w:rsidP="00BC1C77">
      <w:pPr>
        <w:numPr>
          <w:ilvl w:val="0"/>
          <w:numId w:val="2"/>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C1C77" w:rsidRPr="00BC1C77" w:rsidRDefault="00BC1C77" w:rsidP="00BC1C77">
      <w:pPr>
        <w:numPr>
          <w:ilvl w:val="0"/>
          <w:numId w:val="3"/>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умение отстаивать свою гражданскую позицию, формировать свои мировоззренческие взгляды;</w:t>
      </w:r>
    </w:p>
    <w:p w:rsidR="00BC1C77" w:rsidRPr="00BC1C77" w:rsidRDefault="00BC1C77" w:rsidP="00BC1C77">
      <w:pPr>
        <w:numPr>
          <w:ilvl w:val="0"/>
          <w:numId w:val="3"/>
        </w:numPr>
        <w:spacing w:after="0" w:line="240" w:lineRule="auto"/>
        <w:ind w:left="1068"/>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осуществление осознанного выбора путей продолжения образования или будущей профессии.</w:t>
      </w:r>
    </w:p>
    <w:p w:rsidR="00BC1C77" w:rsidRPr="00BC1C77" w:rsidRDefault="00BC1C77" w:rsidP="00BC1C77">
      <w:pPr>
        <w:spacing w:after="0" w:line="240" w:lineRule="auto"/>
        <w:ind w:firstLine="4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Преподавание курса ОБЖ в 10-11 классах проводит преподаватель-организатор курса ОБЖ.</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Занятия по отдельной программе с девушками рекомендуется проводить учителям биологии  или специалистам, имеющим медицинское образование. В аттестат о среднем (полном) общем образовании обязательно выставляется итоговая отметка по предмету '"Основы безопасности жизнедеятельности". Настоящая программа является основой для разработки рабочей программы курса ОБЖ общеобразовательных учреждениях.</w:t>
      </w:r>
    </w:p>
    <w:p w:rsidR="00BC1C77" w:rsidRPr="00BC1C77" w:rsidRDefault="00BC1C77" w:rsidP="00BC1C77">
      <w:pPr>
        <w:spacing w:after="0" w:line="240" w:lineRule="auto"/>
        <w:ind w:firstLine="4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Данная примерная программа курса ОБЖ для обучающихся в 10-11 классах общеобразовательных учреждений разработана авторским коллективом в составе: А.Т.Смирнов, В.А.Васнев, Б.И.Мишин.</w:t>
      </w:r>
    </w:p>
    <w:p w:rsidR="00BC1C77" w:rsidRPr="00BC1C77" w:rsidRDefault="00BC1C77" w:rsidP="00BC1C77">
      <w:pPr>
        <w:spacing w:after="0" w:line="240" w:lineRule="auto"/>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u w:val="single"/>
        </w:rPr>
        <w:t>Содержание учебной программы ОБЖ для 10 класса.</w:t>
      </w:r>
    </w:p>
    <w:p w:rsidR="00BC1C77" w:rsidRPr="00BC1C77" w:rsidRDefault="00BC1C77" w:rsidP="00BC1C77">
      <w:pPr>
        <w:spacing w:after="0" w:line="240" w:lineRule="auto"/>
        <w:ind w:left="600" w:right="60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 I. Безопасность и защита человека в опасных и чрезвычайных ситуациях</w:t>
      </w:r>
    </w:p>
    <w:p w:rsidR="00BC1C77" w:rsidRPr="00BC1C77" w:rsidRDefault="00BC1C77" w:rsidP="00BC1C77">
      <w:pPr>
        <w:spacing w:after="0" w:line="240" w:lineRule="auto"/>
        <w:ind w:left="480" w:right="40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1. Опасные и чрезвычайные ситуации, возникающие в повседневной жизни, и правила безопасного поведения.</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Разбор наиболее возможных причин попадания человека в условия вынужденного автономного существования, меры профилактики и подготовки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Обсуждение с обучающимися наиболее возможных ситуаций при встрече с насильниками и хулиганами на улице, в общественном транспорте, в общественном месте, в подъезде дома, в лифте. Правила безопасного поведения в местах с повышенной криминогенной опасностью на рынке, на стадионе, на вокзале и др</w:t>
      </w:r>
      <w:proofErr w:type="gramStart"/>
      <w:r w:rsidRPr="00BC1C77">
        <w:rPr>
          <w:rFonts w:ascii="Times New Roman" w:eastAsia="Times New Roman" w:hAnsi="Times New Roman" w:cs="Times New Roman"/>
          <w:color w:val="000000"/>
          <w:sz w:val="24"/>
          <w:szCs w:val="24"/>
        </w:rPr>
        <w:t>.</w:t>
      </w:r>
      <w:r w:rsidRPr="00BC1C77">
        <w:rPr>
          <w:rFonts w:ascii="Times New Roman" w:eastAsia="Times New Roman" w:hAnsi="Times New Roman" w:cs="Times New Roman"/>
          <w:i/>
          <w:iCs/>
          <w:color w:val="000000"/>
          <w:sz w:val="24"/>
          <w:szCs w:val="24"/>
        </w:rPr>
        <w:t>.</w:t>
      </w:r>
      <w:proofErr w:type="gramEnd"/>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Особенности уголовной ответственности и наказания несовершеннолетних. Виды наказаний, назначаемых несовершеннолетним.</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lastRenderedPageBreak/>
        <w:t>Правила повеления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ситуаций.</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4"/>
          <w:szCs w:val="24"/>
        </w:rPr>
        <w:t>         </w:t>
      </w:r>
      <w:r w:rsidRPr="00BC1C77">
        <w:rPr>
          <w:rFonts w:ascii="Times New Roman" w:eastAsia="Times New Roman" w:hAnsi="Times New Roman" w:cs="Times New Roman"/>
          <w:color w:val="000000"/>
          <w:sz w:val="24"/>
          <w:szCs w:val="24"/>
        </w:rPr>
        <w:t xml:space="preserve">Положения Конституции РФ, гарантирующие права и свободы человека и гражданина. </w:t>
      </w:r>
      <w:proofErr w:type="gramStart"/>
      <w:r w:rsidRPr="00BC1C77">
        <w:rPr>
          <w:rFonts w:ascii="Times New Roman" w:eastAsia="Times New Roman" w:hAnsi="Times New Roman" w:cs="Times New Roman"/>
          <w:color w:val="000000"/>
          <w:sz w:val="24"/>
          <w:szCs w:val="24"/>
        </w:rPr>
        <w:t>Основные законы Российской Федерации, положения которых направлены на обеспечение безопасности Граждан (Федеральный закон "О защите населения и территорий от чрезвычайных ситуаций природного и техногенного характера".</w:t>
      </w:r>
      <w:proofErr w:type="gramEnd"/>
      <w:r w:rsidRPr="00BC1C77">
        <w:rPr>
          <w:rFonts w:ascii="Times New Roman" w:eastAsia="Times New Roman" w:hAnsi="Times New Roman" w:cs="Times New Roman"/>
          <w:color w:val="000000"/>
          <w:sz w:val="24"/>
          <w:szCs w:val="24"/>
        </w:rPr>
        <w:t xml:space="preserve">  Закон РФ "О безопасности». Федеральные законы: "О пожарной безопасности", "О безопасности дорожного движения"</w:t>
      </w:r>
      <w:proofErr w:type="gramStart"/>
      <w:r w:rsidRPr="00BC1C77">
        <w:rPr>
          <w:rFonts w:ascii="Times New Roman" w:eastAsia="Times New Roman" w:hAnsi="Times New Roman" w:cs="Times New Roman"/>
          <w:color w:val="000000"/>
          <w:sz w:val="24"/>
          <w:szCs w:val="24"/>
        </w:rPr>
        <w:t>,"</w:t>
      </w:r>
      <w:proofErr w:type="gramEnd"/>
      <w:r w:rsidRPr="00BC1C77">
        <w:rPr>
          <w:rFonts w:ascii="Times New Roman" w:eastAsia="Times New Roman" w:hAnsi="Times New Roman" w:cs="Times New Roman"/>
          <w:color w:val="000000"/>
          <w:sz w:val="24"/>
          <w:szCs w:val="24"/>
        </w:rPr>
        <w:t>Об обороне","О гражданской обороне" и др.)  Краткое содержание законов, основные права и обязанности граждан.</w:t>
      </w:r>
    </w:p>
    <w:p w:rsidR="00BC1C77" w:rsidRPr="00BC1C77" w:rsidRDefault="00BC1C77" w:rsidP="00BC1C77">
      <w:pPr>
        <w:spacing w:after="0" w:line="240" w:lineRule="auto"/>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2. Гражданская оборона - составная часть обороноспособности страны.</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Организация управления гражданской обороной Структура управления и органы управления гражданской обороной. Современные средства поражения, их поражающие факторы, мероприятия по защите населения.</w:t>
      </w:r>
    </w:p>
    <w:p w:rsidR="00BC1C77" w:rsidRPr="00BC1C77" w:rsidRDefault="00BC1C77" w:rsidP="00BC1C77">
      <w:pPr>
        <w:spacing w:after="0" w:line="240" w:lineRule="auto"/>
        <w:ind w:firstLine="36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Ядерное оружие, поражающие факторы ядерного взрыва Химическое оружие, классификация отравляющих веществ (0В) по предназначению и воздействию на организм.</w:t>
      </w:r>
    </w:p>
    <w:p w:rsidR="00BC1C77" w:rsidRPr="00BC1C77" w:rsidRDefault="00BC1C77" w:rsidP="00BC1C77">
      <w:pPr>
        <w:spacing w:after="0" w:line="240" w:lineRule="auto"/>
        <w:ind w:firstLine="36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Бактериологическое (биологическое) оружие Современные обычные средства поражения, их поражающие факторы</w:t>
      </w:r>
    </w:p>
    <w:p w:rsidR="00BC1C77" w:rsidRPr="00BC1C77" w:rsidRDefault="00BC1C77" w:rsidP="00BC1C77">
      <w:pPr>
        <w:spacing w:after="0" w:line="240" w:lineRule="auto"/>
        <w:ind w:firstLine="36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Мероприятия, проводимые по защите населения от современных средств поражения</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действие населения по сигналам оповещения о чрезвычайных ситуациях</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BC1C77" w:rsidRPr="00BC1C77" w:rsidRDefault="00BC1C77" w:rsidP="00BC1C77">
      <w:pPr>
        <w:spacing w:after="0" w:line="240" w:lineRule="auto"/>
        <w:ind w:left="40" w:firstLine="36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Основные средства защиты органов дыхания и правила их использования Средства защиты кожи Медицинские средства защиты и профилактики.</w:t>
      </w:r>
    </w:p>
    <w:p w:rsidR="00BC1C77" w:rsidRPr="00BC1C77" w:rsidRDefault="00BC1C77" w:rsidP="00BC1C77">
      <w:pPr>
        <w:spacing w:after="0" w:line="240" w:lineRule="auto"/>
        <w:ind w:left="40" w:firstLine="36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Отработать порядок получения и пользования средствами индивидуальной защиты.</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Организация и основное содержание аварийно-спасательных работ</w:t>
      </w:r>
      <w:proofErr w:type="gramStart"/>
      <w:r w:rsidRPr="00BC1C77">
        <w:rPr>
          <w:rFonts w:ascii="Times New Roman" w:eastAsia="Times New Roman" w:hAnsi="Times New Roman" w:cs="Times New Roman"/>
          <w:color w:val="000000"/>
          <w:sz w:val="24"/>
          <w:szCs w:val="24"/>
        </w:rPr>
        <w:t>.</w:t>
      </w:r>
      <w:proofErr w:type="gramEnd"/>
      <w:r w:rsidRPr="00BC1C77">
        <w:rPr>
          <w:rFonts w:ascii="Times New Roman" w:eastAsia="Times New Roman" w:hAnsi="Times New Roman" w:cs="Times New Roman"/>
          <w:color w:val="000000"/>
          <w:sz w:val="24"/>
          <w:szCs w:val="24"/>
        </w:rPr>
        <w:t xml:space="preserve"> </w:t>
      </w:r>
      <w:proofErr w:type="gramStart"/>
      <w:r w:rsidRPr="00BC1C77">
        <w:rPr>
          <w:rFonts w:ascii="Times New Roman" w:eastAsia="Times New Roman" w:hAnsi="Times New Roman" w:cs="Times New Roman"/>
          <w:color w:val="000000"/>
          <w:sz w:val="24"/>
          <w:szCs w:val="24"/>
        </w:rPr>
        <w:t>о</w:t>
      </w:r>
      <w:proofErr w:type="gramEnd"/>
      <w:r w:rsidRPr="00BC1C77">
        <w:rPr>
          <w:rFonts w:ascii="Times New Roman" w:eastAsia="Times New Roman" w:hAnsi="Times New Roman" w:cs="Times New Roman"/>
          <w:color w:val="000000"/>
          <w:sz w:val="24"/>
          <w:szCs w:val="24"/>
        </w:rPr>
        <w:t xml:space="preserve">рганизация санитарной обработки людей после пребывания их в зонах заражения.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w:t>
      </w:r>
      <w:proofErr w:type="gramStart"/>
      <w:r w:rsidRPr="00BC1C77">
        <w:rPr>
          <w:rFonts w:ascii="Times New Roman" w:eastAsia="Times New Roman" w:hAnsi="Times New Roman" w:cs="Times New Roman"/>
          <w:color w:val="000000"/>
          <w:sz w:val="24"/>
          <w:szCs w:val="24"/>
        </w:rPr>
        <w:t>обучаемых</w:t>
      </w:r>
      <w:proofErr w:type="gramEnd"/>
      <w:r w:rsidRPr="00BC1C77">
        <w:rPr>
          <w:rFonts w:ascii="Times New Roman" w:eastAsia="Times New Roman" w:hAnsi="Times New Roman" w:cs="Times New Roman"/>
          <w:color w:val="000000"/>
          <w:sz w:val="24"/>
          <w:szCs w:val="24"/>
        </w:rPr>
        <w:t>.</w:t>
      </w:r>
    </w:p>
    <w:p w:rsidR="00BC1C77" w:rsidRPr="00BC1C77" w:rsidRDefault="00BC1C77" w:rsidP="00BC1C77">
      <w:pPr>
        <w:spacing w:after="0" w:line="240" w:lineRule="auto"/>
        <w:ind w:left="480" w:right="40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lastRenderedPageBreak/>
        <w:t>II. Основы медицинских знаний и здорового образа жизни</w:t>
      </w:r>
    </w:p>
    <w:p w:rsidR="00BC1C77" w:rsidRPr="00BC1C77" w:rsidRDefault="00BC1C77" w:rsidP="00BC1C77">
      <w:pPr>
        <w:spacing w:after="0" w:line="240" w:lineRule="auto"/>
        <w:ind w:left="480" w:right="40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3. Основы медицинских знаний и профилактика инфекционных заболеваний.</w:t>
      </w:r>
    </w:p>
    <w:p w:rsidR="00BC1C77" w:rsidRPr="00BC1C77" w:rsidRDefault="00BC1C77" w:rsidP="00BC1C77">
      <w:pPr>
        <w:spacing w:after="0" w:line="240" w:lineRule="auto"/>
        <w:ind w:left="4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BC1C77" w:rsidRPr="00BC1C77" w:rsidRDefault="00BC1C77" w:rsidP="00BC1C77">
      <w:pPr>
        <w:spacing w:after="0" w:line="240" w:lineRule="auto"/>
        <w:ind w:left="40" w:firstLine="4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p w:rsidR="00BC1C77" w:rsidRPr="00BC1C77" w:rsidRDefault="00BC1C77" w:rsidP="00BC1C77">
      <w:pPr>
        <w:spacing w:after="0" w:line="240" w:lineRule="auto"/>
        <w:ind w:left="40" w:firstLine="4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BC1C77" w:rsidRPr="00BC1C77" w:rsidRDefault="00BC1C77" w:rsidP="00BC1C77">
      <w:pPr>
        <w:spacing w:after="0" w:line="240" w:lineRule="auto"/>
        <w:ind w:firstLine="38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4. Основы здорового образа жизни</w:t>
      </w:r>
      <w:r w:rsidRPr="00BC1C77">
        <w:rPr>
          <w:rFonts w:ascii="Times New Roman" w:eastAsia="Times New Roman" w:hAnsi="Times New Roman" w:cs="Times New Roman"/>
          <w:i/>
          <w:iCs/>
          <w:color w:val="000000"/>
          <w:sz w:val="20"/>
        </w:rPr>
        <w:t>.</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xml:space="preserve">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сои, питание и </w:t>
      </w:r>
      <w:proofErr w:type="spellStart"/>
      <w:proofErr w:type="gramStart"/>
      <w:r w:rsidRPr="00BC1C77">
        <w:rPr>
          <w:rFonts w:ascii="Times New Roman" w:eastAsia="Times New Roman" w:hAnsi="Times New Roman" w:cs="Times New Roman"/>
          <w:color w:val="000000"/>
          <w:sz w:val="24"/>
          <w:szCs w:val="24"/>
        </w:rPr>
        <w:t>др</w:t>
      </w:r>
      <w:proofErr w:type="spellEnd"/>
      <w:proofErr w:type="gramEnd"/>
      <w:r w:rsidRPr="00BC1C77">
        <w:rPr>
          <w:rFonts w:ascii="Times New Roman" w:eastAsia="Times New Roman" w:hAnsi="Times New Roman" w:cs="Times New Roman"/>
          <w:color w:val="000000"/>
          <w:sz w:val="24"/>
          <w:szCs w:val="24"/>
        </w:rPr>
        <w:t xml:space="preserve"> ),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здорового долголетия.</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природной среды для закаливания. Необходимость выработки привычек к систематическому выполнению закаливающих процедур.</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Вредные привычки (употребление алкоголя, курение, употребление наркотиков) и социальные последствия вредных привычек.</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xml:space="preserve">Курение и его влияние на состояние здоровья Табачный дым и его составные части Влияние курения на нервную систему, </w:t>
      </w:r>
      <w:proofErr w:type="gramStart"/>
      <w:r w:rsidRPr="00BC1C77">
        <w:rPr>
          <w:rFonts w:ascii="Times New Roman" w:eastAsia="Times New Roman" w:hAnsi="Times New Roman" w:cs="Times New Roman"/>
          <w:color w:val="000000"/>
          <w:sz w:val="24"/>
          <w:szCs w:val="24"/>
        </w:rPr>
        <w:t>сердечно-сосудистую</w:t>
      </w:r>
      <w:proofErr w:type="gramEnd"/>
      <w:r w:rsidRPr="00BC1C77">
        <w:rPr>
          <w:rFonts w:ascii="Times New Roman" w:eastAsia="Times New Roman" w:hAnsi="Times New Roman" w:cs="Times New Roman"/>
          <w:color w:val="000000"/>
          <w:sz w:val="24"/>
          <w:szCs w:val="24"/>
        </w:rPr>
        <w:t xml:space="preserve"> систему Пассивное курение и его влияние на здоровье</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B57641" w:rsidRDefault="00B57641" w:rsidP="00BC1C77">
      <w:pPr>
        <w:spacing w:after="0" w:line="240" w:lineRule="auto"/>
        <w:ind w:firstLine="380"/>
        <w:jc w:val="center"/>
        <w:rPr>
          <w:rFonts w:ascii="Times New Roman" w:eastAsia="Times New Roman" w:hAnsi="Times New Roman" w:cs="Times New Roman"/>
          <w:b/>
          <w:bCs/>
          <w:color w:val="000000"/>
          <w:sz w:val="24"/>
          <w:szCs w:val="24"/>
        </w:rPr>
      </w:pPr>
    </w:p>
    <w:p w:rsidR="00B57641" w:rsidRDefault="00B57641" w:rsidP="00BC1C77">
      <w:pPr>
        <w:spacing w:after="0" w:line="240" w:lineRule="auto"/>
        <w:ind w:firstLine="380"/>
        <w:jc w:val="center"/>
        <w:rPr>
          <w:rFonts w:ascii="Times New Roman" w:eastAsia="Times New Roman" w:hAnsi="Times New Roman" w:cs="Times New Roman"/>
          <w:b/>
          <w:bCs/>
          <w:color w:val="000000"/>
          <w:sz w:val="24"/>
          <w:szCs w:val="24"/>
        </w:rPr>
      </w:pPr>
    </w:p>
    <w:p w:rsidR="00B57641" w:rsidRDefault="00B57641" w:rsidP="00BC1C77">
      <w:pPr>
        <w:spacing w:after="0" w:line="240" w:lineRule="auto"/>
        <w:ind w:firstLine="380"/>
        <w:jc w:val="center"/>
        <w:rPr>
          <w:rFonts w:ascii="Times New Roman" w:eastAsia="Times New Roman" w:hAnsi="Times New Roman" w:cs="Times New Roman"/>
          <w:b/>
          <w:bCs/>
          <w:color w:val="000000"/>
          <w:sz w:val="24"/>
          <w:szCs w:val="24"/>
        </w:rPr>
      </w:pPr>
    </w:p>
    <w:p w:rsidR="00B57641" w:rsidRDefault="00B57641" w:rsidP="00BC1C77">
      <w:pPr>
        <w:spacing w:after="0" w:line="240" w:lineRule="auto"/>
        <w:ind w:firstLine="380"/>
        <w:jc w:val="center"/>
        <w:rPr>
          <w:rFonts w:ascii="Times New Roman" w:eastAsia="Times New Roman" w:hAnsi="Times New Roman" w:cs="Times New Roman"/>
          <w:b/>
          <w:bCs/>
          <w:color w:val="000000"/>
          <w:sz w:val="24"/>
          <w:szCs w:val="24"/>
        </w:rPr>
      </w:pPr>
    </w:p>
    <w:p w:rsidR="00BC1C77" w:rsidRPr="00BC1C77" w:rsidRDefault="00BC1C77" w:rsidP="00BC1C77">
      <w:pPr>
        <w:spacing w:after="0" w:line="240" w:lineRule="auto"/>
        <w:ind w:firstLine="38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lastRenderedPageBreak/>
        <w:t>III. Основы военной службы</w:t>
      </w:r>
    </w:p>
    <w:p w:rsidR="00BC1C77" w:rsidRPr="00BC1C77" w:rsidRDefault="00BC1C77" w:rsidP="00BC1C77">
      <w:pPr>
        <w:spacing w:after="0" w:line="240" w:lineRule="auto"/>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5. Вооруженные Силы Российской Федерации - защитники нашего Отечества.</w:t>
      </w:r>
    </w:p>
    <w:p w:rsidR="00BC1C77" w:rsidRPr="00BC1C77" w:rsidRDefault="00BC1C77" w:rsidP="00BC1C77">
      <w:pPr>
        <w:spacing w:after="0" w:line="240" w:lineRule="auto"/>
        <w:ind w:firstLine="3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Организация вооруженных сил Московского государства в Х1У-ХУ веках. Военная реформа Ивана Грозного в середине XIV века. Военная реформа Петра 1, создание регулярной армии, ее особенности Военные реформы в России во второй половине XIX века, создание массовой армии</w:t>
      </w:r>
    </w:p>
    <w:p w:rsidR="00BC1C77" w:rsidRPr="00BC1C77" w:rsidRDefault="00BC1C77" w:rsidP="00BC1C77">
      <w:pPr>
        <w:spacing w:after="0" w:line="240" w:lineRule="auto"/>
        <w:ind w:left="3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w:t>
      </w:r>
    </w:p>
    <w:p w:rsidR="00BC1C77" w:rsidRPr="00BC1C77" w:rsidRDefault="00BC1C77" w:rsidP="00BC1C77">
      <w:pPr>
        <w:spacing w:after="0" w:line="240" w:lineRule="auto"/>
        <w:ind w:left="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Организационная структура Вооруженных Сил, виды Вооруженных Сил и рода войск. Ракетные войска стратегического</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назначения, их предназначение, обеспечение высокого уровня боеготовности. Сухопутные войска, история создания, предназначение, рода войск, входящие в Сухопутные войска. Военно-воздушные Силы, история создания, предназначение, рода авиации Войска ПВО, история создания, предназначения, решаемые задачи. Включение ПВО в состав ВВС. Военно-морской Флот, история создания, предназначение. 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 Реформа Вооруженных Сил России,</w:t>
      </w:r>
      <w:r w:rsidRPr="00BC1C77">
        <w:rPr>
          <w:rFonts w:ascii="Times New Roman" w:eastAsia="Times New Roman" w:hAnsi="Times New Roman" w:cs="Times New Roman"/>
          <w:b/>
          <w:bCs/>
          <w:color w:val="000000"/>
          <w:sz w:val="24"/>
          <w:szCs w:val="24"/>
        </w:rPr>
        <w:t> ее</w:t>
      </w:r>
      <w:r w:rsidRPr="00BC1C77">
        <w:rPr>
          <w:rFonts w:ascii="Times New Roman" w:eastAsia="Times New Roman" w:hAnsi="Times New Roman" w:cs="Times New Roman"/>
          <w:color w:val="000000"/>
          <w:sz w:val="24"/>
          <w:szCs w:val="24"/>
        </w:rPr>
        <w:t> этапы и их основные содержания. Пограничные войска Федеральной пограничной службы Российской Федерации, внутренние войска Министерства внутренний дел Российской Федерации, Железнодорожные войска Российской Федерации, войска Федерального агентства правительственной связи и информации при Президенте Российской Федерации, войска гражданской обороны, их состав и предназначение.</w:t>
      </w:r>
    </w:p>
    <w:p w:rsidR="00BC1C77" w:rsidRPr="00BC1C77" w:rsidRDefault="00BC1C77" w:rsidP="00BC1C77">
      <w:pPr>
        <w:spacing w:after="0" w:line="240" w:lineRule="auto"/>
        <w:ind w:right="200"/>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6. Боевые традиции Вооруженных Сил России. Символы воинской чести.</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Патриотизм и верность воинскому долгу - основные качества защитника Отечест</w:t>
      </w:r>
      <w:r w:rsidRPr="00BC1C77">
        <w:rPr>
          <w:rFonts w:ascii="Times New Roman" w:eastAsia="Times New Roman" w:hAnsi="Times New Roman" w:cs="Times New Roman"/>
          <w:b/>
          <w:bCs/>
          <w:color w:val="000000"/>
          <w:sz w:val="24"/>
          <w:szCs w:val="24"/>
        </w:rPr>
        <w:t>ва. </w:t>
      </w:r>
      <w:r w:rsidRPr="00BC1C77">
        <w:rPr>
          <w:rFonts w:ascii="Times New Roman" w:eastAsia="Times New Roman" w:hAnsi="Times New Roman" w:cs="Times New Roman"/>
          <w:color w:val="000000"/>
          <w:sz w:val="24"/>
          <w:szCs w:val="24"/>
        </w:rPr>
        <w:t>Патриотизм - духовно-нравственная основа личности военнослужащего - защитника Отечества, источник духовных сил воина. 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r w:rsidRPr="00BC1C77">
        <w:rPr>
          <w:rFonts w:ascii="Times New Roman" w:eastAsia="Times New Roman" w:hAnsi="Times New Roman" w:cs="Times New Roman"/>
          <w:i/>
          <w:iCs/>
          <w:color w:val="000000"/>
          <w:sz w:val="24"/>
          <w:szCs w:val="24"/>
        </w:rPr>
        <w:t>.</w:t>
      </w:r>
      <w:r w:rsidRPr="00BC1C77">
        <w:rPr>
          <w:rFonts w:ascii="Times New Roman" w:eastAsia="Times New Roman" w:hAnsi="Times New Roman" w:cs="Times New Roman"/>
          <w:color w:val="000000"/>
          <w:sz w:val="24"/>
          <w:szCs w:val="24"/>
        </w:rPr>
        <w:t> Дни воинской славы России - дни славных побед, сыгравшие решающую роль в истории России. Основные формы увековечивания памяти российских воинов, отличившихся в сражениях, связанных с днями воинской славы России.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BC1C77" w:rsidRPr="00BC1C77" w:rsidRDefault="00BC1C77" w:rsidP="00BC1C77">
      <w:pPr>
        <w:spacing w:after="0" w:line="240" w:lineRule="auto"/>
        <w:ind w:left="4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Боевое знамя воинской части - особо почетный знак, отличающий особенности боевого предназначения, истории и заслуг воинской части. Ритуал вручения Боевого Знамени воинской части, порядок его хранения и содержания.  История государственных наград за военные отличия в России. Основные государственные награды СССР и России, звание "Герой Советского Союза", звание "Герой Российской Федерации". 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B57641" w:rsidRDefault="00B57641" w:rsidP="00BC1C77">
      <w:pPr>
        <w:spacing w:after="0" w:line="240" w:lineRule="auto"/>
        <w:ind w:firstLine="708"/>
        <w:jc w:val="center"/>
        <w:rPr>
          <w:rFonts w:ascii="Times New Roman" w:eastAsia="Times New Roman" w:hAnsi="Times New Roman" w:cs="Times New Roman"/>
          <w:b/>
          <w:bCs/>
          <w:color w:val="000000"/>
          <w:sz w:val="24"/>
          <w:szCs w:val="24"/>
        </w:rPr>
      </w:pPr>
    </w:p>
    <w:p w:rsidR="00B57641" w:rsidRDefault="00B57641" w:rsidP="00BC1C77">
      <w:pPr>
        <w:spacing w:after="0" w:line="240" w:lineRule="auto"/>
        <w:ind w:firstLine="708"/>
        <w:jc w:val="center"/>
        <w:rPr>
          <w:rFonts w:ascii="Times New Roman" w:eastAsia="Times New Roman" w:hAnsi="Times New Roman" w:cs="Times New Roman"/>
          <w:b/>
          <w:bCs/>
          <w:color w:val="000000"/>
          <w:sz w:val="24"/>
          <w:szCs w:val="24"/>
        </w:rPr>
      </w:pPr>
    </w:p>
    <w:p w:rsidR="00B57641" w:rsidRDefault="00B57641" w:rsidP="00BC1C77">
      <w:pPr>
        <w:spacing w:after="0" w:line="240" w:lineRule="auto"/>
        <w:ind w:firstLine="708"/>
        <w:jc w:val="center"/>
        <w:rPr>
          <w:rFonts w:ascii="Times New Roman" w:eastAsia="Times New Roman" w:hAnsi="Times New Roman" w:cs="Times New Roman"/>
          <w:b/>
          <w:bCs/>
          <w:color w:val="000000"/>
          <w:sz w:val="24"/>
          <w:szCs w:val="24"/>
        </w:rPr>
      </w:pPr>
    </w:p>
    <w:p w:rsidR="00BC1C77" w:rsidRDefault="00BC1C77" w:rsidP="00BC1C77">
      <w:pPr>
        <w:spacing w:after="0" w:line="240" w:lineRule="auto"/>
        <w:ind w:firstLine="708"/>
        <w:jc w:val="center"/>
        <w:rPr>
          <w:rFonts w:ascii="Times New Roman" w:eastAsia="Times New Roman" w:hAnsi="Times New Roman" w:cs="Times New Roman"/>
          <w:b/>
          <w:bCs/>
          <w:color w:val="000000"/>
          <w:sz w:val="24"/>
          <w:szCs w:val="24"/>
        </w:rPr>
      </w:pPr>
      <w:r w:rsidRPr="00BC1C77">
        <w:rPr>
          <w:rFonts w:ascii="Times New Roman" w:eastAsia="Times New Roman" w:hAnsi="Times New Roman" w:cs="Times New Roman"/>
          <w:b/>
          <w:bCs/>
          <w:color w:val="000000"/>
          <w:sz w:val="24"/>
          <w:szCs w:val="24"/>
        </w:rPr>
        <w:lastRenderedPageBreak/>
        <w:t>Календарно-тематическое планирование.</w:t>
      </w:r>
    </w:p>
    <w:p w:rsidR="00B57641" w:rsidRPr="00BC1C77" w:rsidRDefault="00B57641" w:rsidP="00BC1C77">
      <w:pPr>
        <w:spacing w:after="0" w:line="240" w:lineRule="auto"/>
        <w:ind w:firstLine="708"/>
        <w:jc w:val="center"/>
        <w:rPr>
          <w:rFonts w:ascii="Times New Roman" w:eastAsia="Times New Roman" w:hAnsi="Times New Roman" w:cs="Times New Roman"/>
          <w:color w:val="000000"/>
          <w:sz w:val="20"/>
          <w:szCs w:val="20"/>
        </w:rPr>
      </w:pPr>
    </w:p>
    <w:tbl>
      <w:tblPr>
        <w:tblW w:w="12315" w:type="dxa"/>
        <w:tblCellMar>
          <w:left w:w="0" w:type="dxa"/>
          <w:right w:w="0" w:type="dxa"/>
        </w:tblCellMar>
        <w:tblLook w:val="04A0" w:firstRow="1" w:lastRow="0" w:firstColumn="1" w:lastColumn="0" w:noHBand="0" w:noVBand="1"/>
      </w:tblPr>
      <w:tblGrid>
        <w:gridCol w:w="858"/>
        <w:gridCol w:w="3681"/>
        <w:gridCol w:w="2144"/>
        <w:gridCol w:w="2929"/>
        <w:gridCol w:w="2703"/>
      </w:tblGrid>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bookmarkStart w:id="0" w:name="3765dd886800d764186d2c52eaa7ce74205650cf"/>
            <w:bookmarkStart w:id="1" w:name="1"/>
            <w:bookmarkEnd w:id="0"/>
            <w:bookmarkEnd w:id="1"/>
            <w:r w:rsidRPr="00BC1C77">
              <w:rPr>
                <w:rFonts w:ascii="Times New Roman" w:eastAsia="Times New Roman" w:hAnsi="Times New Roman" w:cs="Times New Roman"/>
                <w:b/>
                <w:bCs/>
                <w:i/>
                <w:iCs/>
                <w:color w:val="000000"/>
                <w:sz w:val="24"/>
                <w:szCs w:val="24"/>
              </w:rPr>
              <w:t xml:space="preserve">№ </w:t>
            </w:r>
            <w:proofErr w:type="gramStart"/>
            <w:r w:rsidRPr="00BC1C77">
              <w:rPr>
                <w:rFonts w:ascii="Times New Roman" w:eastAsia="Times New Roman" w:hAnsi="Times New Roman" w:cs="Times New Roman"/>
                <w:b/>
                <w:bCs/>
                <w:i/>
                <w:iCs/>
                <w:color w:val="000000"/>
                <w:sz w:val="24"/>
                <w:szCs w:val="24"/>
              </w:rPr>
              <w:t>п</w:t>
            </w:r>
            <w:proofErr w:type="gramEnd"/>
            <w:r w:rsidRPr="00BC1C77">
              <w:rPr>
                <w:rFonts w:ascii="Times New Roman" w:eastAsia="Times New Roman" w:hAnsi="Times New Roman" w:cs="Times New Roman"/>
                <w:b/>
                <w:bCs/>
                <w:i/>
                <w:iCs/>
                <w:color w:val="000000"/>
                <w:sz w:val="24"/>
                <w:szCs w:val="24"/>
              </w:rPr>
              <w:t>/п</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Наименование</w:t>
            </w:r>
          </w:p>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разделов и тем</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Всего часов</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Количество часов</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теоретические</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4"/>
                <w:szCs w:val="24"/>
              </w:rPr>
              <w:t>практические</w:t>
            </w: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I</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Безопасность и защита человека в опасных и чрезвычайных ситуациях</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13</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ind w:right="40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Раздел 1. Опасные и чрезвычайные ситуации, возникающие в повседневной жизни, и правила безопасного поведения.</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6</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w:t>
            </w: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2</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Раздел 2.</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Гражданская оборона - составная часть обороноспособности страны.</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7</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2</w:t>
            </w: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II</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Основы медицинских знаний и здорового образа жизни</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3</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Раздел 3. Основы медицинских знаний и профилактика инфекционных заболеваний.</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3</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2</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w:t>
            </w: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4</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Раздел 4. Основы здорового образа жизни</w:t>
            </w:r>
            <w:r w:rsidRPr="00BC1C77">
              <w:rPr>
                <w:rFonts w:ascii="Times New Roman" w:eastAsia="Times New Roman" w:hAnsi="Times New Roman" w:cs="Times New Roman"/>
                <w:i/>
                <w:iCs/>
                <w:color w:val="000000"/>
                <w:sz w:val="20"/>
              </w:rPr>
              <w:t>.</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7</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4</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3</w:t>
            </w: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III</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Основы военной службы</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12</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5</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Раздел 5.</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Вооруженные Силы Российской Федерации - защитники нашего Отечества.</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6</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6</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6</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Раздел 6. Боевые традиции Вооруженных Сил России</w:t>
            </w:r>
            <w:r w:rsidRPr="00BC1C77">
              <w:rPr>
                <w:rFonts w:ascii="Times New Roman" w:eastAsia="Times New Roman" w:hAnsi="Times New Roman" w:cs="Times New Roman"/>
                <w:b/>
                <w:bCs/>
                <w:color w:val="000000"/>
                <w:sz w:val="24"/>
                <w:szCs w:val="24"/>
              </w:rPr>
              <w:t>.</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6</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1</w:t>
            </w:r>
          </w:p>
        </w:tc>
      </w:tr>
      <w:tr w:rsidR="00BC1C77" w:rsidRPr="00BC1C77" w:rsidTr="00BC1C77">
        <w:tc>
          <w:tcPr>
            <w:tcW w:w="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Итого:</w:t>
            </w:r>
          </w:p>
        </w:tc>
        <w:tc>
          <w:tcPr>
            <w:tcW w:w="1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0" w:lineRule="atLeast"/>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35</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1C77" w:rsidRPr="00BC1C77" w:rsidRDefault="00BC1C77" w:rsidP="00BC1C77">
            <w:pPr>
              <w:spacing w:after="0" w:line="240" w:lineRule="auto"/>
              <w:rPr>
                <w:rFonts w:ascii="Arial" w:eastAsia="Times New Roman" w:hAnsi="Arial" w:cs="Arial"/>
                <w:color w:val="444444"/>
                <w:sz w:val="1"/>
                <w:szCs w:val="18"/>
              </w:rPr>
            </w:pPr>
          </w:p>
        </w:tc>
      </w:tr>
    </w:tbl>
    <w:p w:rsidR="00B57641" w:rsidRDefault="00B57641" w:rsidP="00BC1C77">
      <w:pPr>
        <w:spacing w:after="0" w:line="240" w:lineRule="auto"/>
        <w:jc w:val="center"/>
        <w:rPr>
          <w:rFonts w:ascii="Times New Roman" w:eastAsia="Times New Roman" w:hAnsi="Times New Roman" w:cs="Times New Roman"/>
          <w:b/>
          <w:bCs/>
          <w:color w:val="000000"/>
          <w:sz w:val="20"/>
          <w:u w:val="single"/>
        </w:rPr>
      </w:pPr>
    </w:p>
    <w:p w:rsidR="00B57641" w:rsidRDefault="00B57641" w:rsidP="00BC1C77">
      <w:pPr>
        <w:spacing w:after="0" w:line="240" w:lineRule="auto"/>
        <w:jc w:val="center"/>
        <w:rPr>
          <w:rFonts w:ascii="Times New Roman" w:eastAsia="Times New Roman" w:hAnsi="Times New Roman" w:cs="Times New Roman"/>
          <w:b/>
          <w:bCs/>
          <w:color w:val="000000"/>
          <w:sz w:val="20"/>
          <w:u w:val="single"/>
        </w:rPr>
      </w:pPr>
    </w:p>
    <w:p w:rsidR="00B57641" w:rsidRDefault="00B57641" w:rsidP="00BC1C77">
      <w:pPr>
        <w:spacing w:after="0" w:line="240" w:lineRule="auto"/>
        <w:jc w:val="center"/>
        <w:rPr>
          <w:rFonts w:ascii="Times New Roman" w:eastAsia="Times New Roman" w:hAnsi="Times New Roman" w:cs="Times New Roman"/>
          <w:b/>
          <w:bCs/>
          <w:color w:val="000000"/>
          <w:sz w:val="20"/>
          <w:u w:val="single"/>
        </w:rPr>
      </w:pPr>
    </w:p>
    <w:p w:rsidR="00B57641" w:rsidRDefault="00B57641" w:rsidP="00BC1C77">
      <w:pPr>
        <w:spacing w:after="0" w:line="240" w:lineRule="auto"/>
        <w:jc w:val="center"/>
        <w:rPr>
          <w:rFonts w:ascii="Times New Roman" w:eastAsia="Times New Roman" w:hAnsi="Times New Roman" w:cs="Times New Roman"/>
          <w:b/>
          <w:bCs/>
          <w:color w:val="000000"/>
          <w:sz w:val="20"/>
          <w:u w:val="single"/>
        </w:rPr>
      </w:pPr>
    </w:p>
    <w:p w:rsidR="00BC1C77" w:rsidRPr="00BC1C77" w:rsidRDefault="00BC1C77" w:rsidP="00BC1C77">
      <w:pPr>
        <w:spacing w:after="0" w:line="240" w:lineRule="auto"/>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u w:val="single"/>
        </w:rPr>
        <w:lastRenderedPageBreak/>
        <w:t>ТРЕБОВАНИЯ К УРОВНЮ ПОДГОТОВКИ  УЧАЩИХСЯ,  УСПЕШНО ОСВОИВШИХ РАБОЧУЮ ПРОГРАММУ</w:t>
      </w:r>
      <w:r w:rsidRPr="00BC1C77">
        <w:rPr>
          <w:rFonts w:ascii="Times New Roman" w:eastAsia="Times New Roman" w:hAnsi="Times New Roman" w:cs="Times New Roman"/>
          <w:b/>
          <w:bCs/>
          <w:color w:val="000000"/>
          <w:sz w:val="20"/>
        </w:rPr>
        <w:t>.</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В результате изучения основ безопасности жизнедеятельности в 10 классах</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Ученик должен знать</w:t>
      </w:r>
      <w:r w:rsidRPr="00BC1C77">
        <w:rPr>
          <w:rFonts w:ascii="Times New Roman" w:eastAsia="Times New Roman" w:hAnsi="Times New Roman" w:cs="Times New Roman"/>
          <w:color w:val="000000"/>
          <w:sz w:val="24"/>
          <w:szCs w:val="24"/>
        </w:rPr>
        <w:t>:</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соблюдение мер пожарной безопасности в быту и на природе</w:t>
      </w:r>
      <w:r w:rsidRPr="00BC1C77">
        <w:rPr>
          <w:rFonts w:ascii="Times New Roman" w:eastAsia="Times New Roman" w:hAnsi="Times New Roman" w:cs="Times New Roman"/>
          <w:color w:val="000000"/>
        </w:rPr>
        <w:t>;</w:t>
      </w:r>
      <w:r w:rsidRPr="00BC1C77">
        <w:rPr>
          <w:rFonts w:ascii="Times New Roman" w:eastAsia="Times New Roman" w:hAnsi="Times New Roman" w:cs="Times New Roman"/>
          <w:color w:val="000000"/>
          <w:sz w:val="20"/>
          <w:szCs w:val="20"/>
        </w:rPr>
        <w:t> </w:t>
      </w:r>
      <w:r w:rsidRPr="00BC1C77">
        <w:rPr>
          <w:rFonts w:ascii="Times New Roman" w:eastAsia="Times New Roman" w:hAnsi="Times New Roman" w:cs="Times New Roman"/>
          <w:color w:val="000000"/>
          <w:sz w:val="24"/>
          <w:szCs w:val="24"/>
        </w:rPr>
        <w:t>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предназначение, структуру и задачи РСЧС; предназначение, структуру и задачи гражданской обороны; основы российского законодательства об обороне государства и воинской обязанности граждан; историю Вооруженных Сил Российской Федерации и Дни воинской славы России;  состав и предназначение Вооруженных Сил Российской Федерации; основные виды воинской деятельности; общие обязанности солдата в бою; основные способы передвижения солдата в бою; государственные и военные символы Российской Федерации</w:t>
      </w:r>
      <w:proofErr w:type="gramStart"/>
      <w:r w:rsidRPr="00BC1C77">
        <w:rPr>
          <w:rFonts w:ascii="Times New Roman" w:eastAsia="Times New Roman" w:hAnsi="Times New Roman" w:cs="Times New Roman"/>
          <w:color w:val="000000"/>
          <w:sz w:val="24"/>
          <w:szCs w:val="24"/>
        </w:rPr>
        <w:t>.</w:t>
      </w:r>
      <w:proofErr w:type="gramEnd"/>
      <w:r w:rsidRPr="00BC1C77">
        <w:rPr>
          <w:rFonts w:ascii="Times New Roman" w:eastAsia="Times New Roman" w:hAnsi="Times New Roman" w:cs="Times New Roman"/>
          <w:color w:val="000000"/>
          <w:sz w:val="24"/>
          <w:szCs w:val="24"/>
        </w:rPr>
        <w:t xml:space="preserve">   </w:t>
      </w:r>
      <w:proofErr w:type="gramStart"/>
      <w:r w:rsidRPr="00BC1C77">
        <w:rPr>
          <w:rFonts w:ascii="Times New Roman" w:eastAsia="Times New Roman" w:hAnsi="Times New Roman" w:cs="Times New Roman"/>
          <w:color w:val="000000"/>
          <w:sz w:val="24"/>
          <w:szCs w:val="24"/>
        </w:rPr>
        <w:t>с</w:t>
      </w:r>
      <w:proofErr w:type="gramEnd"/>
      <w:r w:rsidRPr="00BC1C77">
        <w:rPr>
          <w:rFonts w:ascii="Times New Roman" w:eastAsia="Times New Roman" w:hAnsi="Times New Roman" w:cs="Times New Roman"/>
          <w:color w:val="000000"/>
          <w:sz w:val="24"/>
          <w:szCs w:val="24"/>
        </w:rPr>
        <w:t>редства массового поражения и их поражающие факторы;</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rPr>
        <w:t>Ученик должен уметь:</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BC1C77">
        <w:rPr>
          <w:rFonts w:ascii="Times New Roman" w:eastAsia="Times New Roman" w:hAnsi="Times New Roman" w:cs="Times New Roman"/>
          <w:color w:val="000000"/>
          <w:sz w:val="24"/>
          <w:szCs w:val="24"/>
        </w:rPr>
        <w:t>для</w:t>
      </w:r>
      <w:proofErr w:type="gramEnd"/>
      <w:r w:rsidRPr="00BC1C77">
        <w:rPr>
          <w:rFonts w:ascii="Times New Roman" w:eastAsia="Times New Roman" w:hAnsi="Times New Roman" w:cs="Times New Roman"/>
          <w:color w:val="000000"/>
          <w:sz w:val="24"/>
          <w:szCs w:val="24"/>
        </w:rPr>
        <w:t>:</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 обеспечения личной безопасности в различных опасных и чрезвычайных ситуациях природного, техногенного и социального характера;</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 оказания первой медицинской помощи пострадавшим;</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 выработки убеждений и потребности в соблюдении норм здорового образа жизни</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 пользоваться индивидуальными средствами защиты;</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  выполнять элементы строевой и тактической подготовки;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 </w:t>
      </w:r>
    </w:p>
    <w:p w:rsidR="00BC1C77" w:rsidRPr="00BC1C77" w:rsidRDefault="00BC1C77" w:rsidP="00BC1C77">
      <w:pPr>
        <w:spacing w:after="0" w:line="240" w:lineRule="auto"/>
        <w:jc w:val="center"/>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4"/>
          <w:szCs w:val="24"/>
          <w:u w:val="single"/>
        </w:rPr>
        <w:t>Требования к уровню усвоения дисциплины.</w:t>
      </w:r>
    </w:p>
    <w:p w:rsidR="00BC1C77" w:rsidRPr="00BC1C77" w:rsidRDefault="00BC1C77" w:rsidP="00BC1C77">
      <w:pPr>
        <w:spacing w:after="0" w:line="240" w:lineRule="auto"/>
        <w:ind w:firstLine="7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Оценка «5» - ответ не требует дополнений, весь материал изложен в полном объеме. Речь хорошая.</w:t>
      </w:r>
    </w:p>
    <w:p w:rsidR="00BC1C77" w:rsidRPr="00BC1C77" w:rsidRDefault="00BC1C77" w:rsidP="00BC1C77">
      <w:pPr>
        <w:spacing w:after="0" w:line="240" w:lineRule="auto"/>
        <w:ind w:firstLine="7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Оценка «4» - в изложении материала допущены незначительные ошибки, неточности.</w:t>
      </w:r>
    </w:p>
    <w:p w:rsidR="00BC1C77" w:rsidRPr="00BC1C77" w:rsidRDefault="00BC1C77" w:rsidP="00BC1C77">
      <w:pPr>
        <w:spacing w:after="0" w:line="240" w:lineRule="auto"/>
        <w:ind w:firstLine="720"/>
        <w:rPr>
          <w:rFonts w:ascii="Times New Roman" w:eastAsia="Times New Roman" w:hAnsi="Times New Roman" w:cs="Times New Roman"/>
          <w:color w:val="000000"/>
          <w:sz w:val="20"/>
          <w:szCs w:val="20"/>
        </w:rPr>
      </w:pPr>
      <w:proofErr w:type="gramStart"/>
      <w:r w:rsidRPr="00BC1C77">
        <w:rPr>
          <w:rFonts w:ascii="Times New Roman" w:eastAsia="Times New Roman" w:hAnsi="Times New Roman" w:cs="Times New Roman"/>
          <w:color w:val="000000"/>
          <w:sz w:val="24"/>
          <w:szCs w:val="24"/>
        </w:rPr>
        <w:t>Оценка «3» - в усвоении и изложении материала имеются существенные пробелы, изложение не самостоятельное (наводящие            </w:t>
      </w:r>
      <w:proofErr w:type="gramEnd"/>
    </w:p>
    <w:p w:rsidR="00BC1C77" w:rsidRPr="00BC1C77" w:rsidRDefault="00BC1C77" w:rsidP="00BC1C77">
      <w:pPr>
        <w:spacing w:after="0" w:line="240" w:lineRule="auto"/>
        <w:ind w:firstLine="72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lastRenderedPageBreak/>
        <w:t>вопросы учителя, помощь учащихся), в ответе имеются существенные ошибки.</w:t>
      </w:r>
    </w:p>
    <w:p w:rsidR="00BC1C77" w:rsidRPr="00BC1C77" w:rsidRDefault="00BC1C77"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Оценка «2» - основное содержание материала по вопросу не раскрыто.</w:t>
      </w:r>
    </w:p>
    <w:p w:rsidR="00BC1C77" w:rsidRDefault="006A2211" w:rsidP="00BC1C77">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 </w:t>
      </w:r>
    </w:p>
    <w:p w:rsidR="00CD79BF" w:rsidRDefault="00CD79BF" w:rsidP="00BC1C77">
      <w:pPr>
        <w:spacing w:after="0" w:line="240" w:lineRule="auto"/>
        <w:jc w:val="center"/>
        <w:rPr>
          <w:rFonts w:ascii="Times New Roman" w:eastAsia="Times New Roman" w:hAnsi="Times New Roman" w:cs="Times New Roman"/>
          <w:b/>
          <w:bCs/>
          <w:color w:val="000000"/>
          <w:sz w:val="24"/>
          <w:szCs w:val="24"/>
          <w:u w:val="single"/>
        </w:rPr>
      </w:pPr>
    </w:p>
    <w:p w:rsidR="00CD79BF" w:rsidRDefault="00CD79BF" w:rsidP="00BC1C77">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ЛИТЕРАТУРА</w:t>
      </w:r>
    </w:p>
    <w:p w:rsidR="00CD79BF" w:rsidRPr="00BC1C77" w:rsidRDefault="00CD79BF" w:rsidP="00BC1C77">
      <w:pPr>
        <w:spacing w:after="0" w:line="240" w:lineRule="auto"/>
        <w:jc w:val="center"/>
        <w:rPr>
          <w:rFonts w:ascii="Times New Roman" w:eastAsia="Times New Roman" w:hAnsi="Times New Roman" w:cs="Times New Roman"/>
          <w:color w:val="000000"/>
          <w:sz w:val="20"/>
          <w:szCs w:val="20"/>
        </w:rPr>
      </w:pPr>
    </w:p>
    <w:p w:rsidR="00BC1C77" w:rsidRDefault="00BC1C77" w:rsidP="00BC1C77">
      <w:pPr>
        <w:spacing w:after="0" w:line="240" w:lineRule="auto"/>
        <w:ind w:firstLine="480"/>
        <w:rPr>
          <w:rFonts w:ascii="Times New Roman" w:eastAsia="Times New Roman" w:hAnsi="Times New Roman" w:cs="Times New Roman"/>
          <w:color w:val="000000"/>
          <w:sz w:val="24"/>
          <w:szCs w:val="24"/>
        </w:rPr>
      </w:pPr>
      <w:r w:rsidRPr="00BC1C77">
        <w:rPr>
          <w:rFonts w:ascii="Times New Roman" w:eastAsia="Times New Roman" w:hAnsi="Times New Roman" w:cs="Times New Roman"/>
          <w:color w:val="000000"/>
          <w:sz w:val="24"/>
          <w:szCs w:val="24"/>
        </w:rPr>
        <w:t>1 Конституция</w:t>
      </w:r>
      <w:r w:rsidRPr="00BC1C77">
        <w:rPr>
          <w:rFonts w:ascii="Times New Roman" w:eastAsia="Times New Roman" w:hAnsi="Times New Roman" w:cs="Times New Roman"/>
          <w:b/>
          <w:bCs/>
          <w:color w:val="000000"/>
          <w:sz w:val="24"/>
          <w:szCs w:val="24"/>
        </w:rPr>
        <w:t> </w:t>
      </w:r>
      <w:r w:rsidRPr="00BC1C77">
        <w:rPr>
          <w:rFonts w:ascii="Times New Roman" w:eastAsia="Times New Roman" w:hAnsi="Times New Roman" w:cs="Times New Roman"/>
          <w:color w:val="000000"/>
          <w:sz w:val="24"/>
          <w:szCs w:val="24"/>
        </w:rPr>
        <w:t>Российской Федерации.</w:t>
      </w:r>
    </w:p>
    <w:p w:rsidR="00CD79BF" w:rsidRDefault="00CD79BF" w:rsidP="00CD79BF">
      <w:pPr>
        <w:spacing w:after="0" w:line="240" w:lineRule="auto"/>
        <w:ind w:firstLine="4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p>
    <w:p w:rsidR="00BC1C77" w:rsidRPr="00BC1C77" w:rsidRDefault="00BC1C77" w:rsidP="00CD79BF">
      <w:pPr>
        <w:spacing w:after="0" w:line="240" w:lineRule="auto"/>
        <w:ind w:firstLine="4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 xml:space="preserve">2 Федеральные законы Российской Федерации: "Об обороне", "О си гусе военнослужащих", "О воинской обязанности и военной службе", "О гражданской обороне", "О защите населения и территорий от чрезвычайных ситуаций природного и </w:t>
      </w:r>
      <w:proofErr w:type="spellStart"/>
      <w:r w:rsidRPr="00BC1C77">
        <w:rPr>
          <w:rFonts w:ascii="Times New Roman" w:eastAsia="Times New Roman" w:hAnsi="Times New Roman" w:cs="Times New Roman"/>
          <w:color w:val="000000"/>
          <w:sz w:val="24"/>
          <w:szCs w:val="24"/>
        </w:rPr>
        <w:t>тсхногснного</w:t>
      </w:r>
      <w:proofErr w:type="spellEnd"/>
      <w:r w:rsidRPr="00BC1C77">
        <w:rPr>
          <w:rFonts w:ascii="Times New Roman" w:eastAsia="Times New Roman" w:hAnsi="Times New Roman" w:cs="Times New Roman"/>
          <w:color w:val="000000"/>
          <w:sz w:val="24"/>
          <w:szCs w:val="24"/>
        </w:rPr>
        <w:t xml:space="preserve"> характера".</w:t>
      </w:r>
    </w:p>
    <w:p w:rsidR="00CD79BF" w:rsidRDefault="00BC1C77" w:rsidP="00BC1C77">
      <w:pPr>
        <w:spacing w:after="0" w:line="240" w:lineRule="auto"/>
        <w:ind w:firstLine="480"/>
        <w:rPr>
          <w:rFonts w:ascii="Times New Roman" w:eastAsia="Times New Roman" w:hAnsi="Times New Roman" w:cs="Times New Roman"/>
          <w:color w:val="000000"/>
          <w:sz w:val="24"/>
          <w:szCs w:val="24"/>
        </w:rPr>
      </w:pPr>
      <w:r w:rsidRPr="00BC1C77">
        <w:rPr>
          <w:rFonts w:ascii="Times New Roman" w:eastAsia="Times New Roman" w:hAnsi="Times New Roman" w:cs="Times New Roman"/>
          <w:color w:val="000000"/>
          <w:sz w:val="24"/>
          <w:szCs w:val="24"/>
        </w:rPr>
        <w:t xml:space="preserve">3 </w:t>
      </w:r>
      <w:proofErr w:type="spellStart"/>
      <w:r w:rsidRPr="00BC1C77">
        <w:rPr>
          <w:rFonts w:ascii="Times New Roman" w:eastAsia="Times New Roman" w:hAnsi="Times New Roman" w:cs="Times New Roman"/>
          <w:color w:val="000000"/>
          <w:sz w:val="24"/>
          <w:szCs w:val="24"/>
        </w:rPr>
        <w:t>Общевоинскне</w:t>
      </w:r>
      <w:proofErr w:type="spellEnd"/>
      <w:r w:rsidRPr="00BC1C77">
        <w:rPr>
          <w:rFonts w:ascii="Times New Roman" w:eastAsia="Times New Roman" w:hAnsi="Times New Roman" w:cs="Times New Roman"/>
          <w:color w:val="000000"/>
          <w:sz w:val="24"/>
          <w:szCs w:val="24"/>
        </w:rPr>
        <w:t xml:space="preserve"> уставы Вооруженных Сил Российской Федерации. </w:t>
      </w:r>
      <w:r w:rsidR="00CD79BF">
        <w:rPr>
          <w:rFonts w:ascii="Times New Roman" w:eastAsia="Times New Roman" w:hAnsi="Times New Roman" w:cs="Times New Roman"/>
          <w:color w:val="000000"/>
          <w:sz w:val="24"/>
          <w:szCs w:val="24"/>
        </w:rPr>
        <w:t>- М.: Военное издательство, 2001</w:t>
      </w:r>
    </w:p>
    <w:p w:rsidR="00BC1C77" w:rsidRPr="00BC1C77" w:rsidRDefault="00BC1C77" w:rsidP="00BC1C77">
      <w:pPr>
        <w:spacing w:after="0" w:line="240" w:lineRule="auto"/>
        <w:ind w:firstLine="4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w:t>
      </w:r>
      <w:r w:rsidR="00CD79BF">
        <w:rPr>
          <w:rFonts w:ascii="Times New Roman" w:eastAsia="Times New Roman" w:hAnsi="Times New Roman" w:cs="Times New Roman"/>
          <w:color w:val="000000"/>
          <w:sz w:val="24"/>
          <w:szCs w:val="24"/>
        </w:rPr>
        <w:t xml:space="preserve">    </w:t>
      </w:r>
    </w:p>
    <w:p w:rsidR="00CD79BF" w:rsidRDefault="00BC1C77" w:rsidP="00BC1C77">
      <w:pPr>
        <w:spacing w:after="0" w:line="240" w:lineRule="auto"/>
        <w:ind w:firstLine="480"/>
        <w:rPr>
          <w:rFonts w:ascii="Times New Roman" w:eastAsia="Times New Roman" w:hAnsi="Times New Roman" w:cs="Times New Roman"/>
          <w:color w:val="000000"/>
          <w:sz w:val="24"/>
          <w:szCs w:val="24"/>
        </w:rPr>
      </w:pPr>
      <w:r w:rsidRPr="00BC1C77">
        <w:rPr>
          <w:rFonts w:ascii="Times New Roman" w:eastAsia="Times New Roman" w:hAnsi="Times New Roman" w:cs="Times New Roman"/>
          <w:color w:val="000000"/>
          <w:sz w:val="24"/>
          <w:szCs w:val="24"/>
        </w:rPr>
        <w:t>4 Военный энциклопедический словарь.</w:t>
      </w:r>
      <w:r w:rsidR="00CD79BF">
        <w:rPr>
          <w:rFonts w:ascii="Times New Roman" w:eastAsia="Times New Roman" w:hAnsi="Times New Roman" w:cs="Times New Roman"/>
          <w:color w:val="000000"/>
          <w:sz w:val="24"/>
          <w:szCs w:val="24"/>
        </w:rPr>
        <w:t xml:space="preserve"> - М.: Военное издательство, 199</w:t>
      </w:r>
      <w:r w:rsidRPr="00BC1C77">
        <w:rPr>
          <w:rFonts w:ascii="Times New Roman" w:eastAsia="Times New Roman" w:hAnsi="Times New Roman" w:cs="Times New Roman"/>
          <w:color w:val="000000"/>
          <w:sz w:val="24"/>
          <w:szCs w:val="24"/>
        </w:rPr>
        <w:t>3</w:t>
      </w:r>
    </w:p>
    <w:p w:rsidR="00BC1C77" w:rsidRPr="00BC1C77" w:rsidRDefault="00BC1C77" w:rsidP="00BC1C77">
      <w:pPr>
        <w:spacing w:after="0" w:line="240" w:lineRule="auto"/>
        <w:ind w:firstLine="4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w:t>
      </w:r>
    </w:p>
    <w:p w:rsidR="00BC1C77" w:rsidRDefault="00BC1C77" w:rsidP="00BC1C77">
      <w:pPr>
        <w:spacing w:after="0" w:line="240" w:lineRule="auto"/>
        <w:ind w:firstLine="480"/>
        <w:rPr>
          <w:rFonts w:ascii="Times New Roman" w:eastAsia="Times New Roman" w:hAnsi="Times New Roman" w:cs="Times New Roman"/>
          <w:color w:val="000000"/>
          <w:sz w:val="24"/>
          <w:szCs w:val="24"/>
        </w:rPr>
      </w:pPr>
      <w:r w:rsidRPr="00BC1C77">
        <w:rPr>
          <w:rFonts w:ascii="Times New Roman" w:eastAsia="Times New Roman" w:hAnsi="Times New Roman" w:cs="Times New Roman"/>
          <w:color w:val="000000"/>
          <w:sz w:val="24"/>
          <w:szCs w:val="24"/>
        </w:rPr>
        <w:t>5 Вестник военной информации. Агентство "</w:t>
      </w:r>
      <w:proofErr w:type="spellStart"/>
      <w:r w:rsidRPr="00BC1C77">
        <w:rPr>
          <w:rFonts w:ascii="Times New Roman" w:eastAsia="Times New Roman" w:hAnsi="Times New Roman" w:cs="Times New Roman"/>
          <w:color w:val="000000"/>
          <w:sz w:val="24"/>
          <w:szCs w:val="24"/>
        </w:rPr>
        <w:t>Воснинформ</w:t>
      </w:r>
      <w:proofErr w:type="spellEnd"/>
      <w:r w:rsidRPr="00BC1C77">
        <w:rPr>
          <w:rFonts w:ascii="Times New Roman" w:eastAsia="Times New Roman" w:hAnsi="Times New Roman" w:cs="Times New Roman"/>
          <w:color w:val="000000"/>
          <w:sz w:val="24"/>
          <w:szCs w:val="24"/>
        </w:rPr>
        <w:t>" Министерства обороны РФ и Российское информационное агентство "Новости". - 1998. - №1-12.</w:t>
      </w:r>
    </w:p>
    <w:p w:rsidR="00CD79BF" w:rsidRPr="00BC1C77" w:rsidRDefault="00CD79BF" w:rsidP="00BC1C77">
      <w:pPr>
        <w:spacing w:after="0" w:line="240" w:lineRule="auto"/>
        <w:ind w:firstLine="480"/>
        <w:rPr>
          <w:rFonts w:ascii="Times New Roman" w:eastAsia="Times New Roman" w:hAnsi="Times New Roman" w:cs="Times New Roman"/>
          <w:color w:val="000000"/>
          <w:sz w:val="20"/>
          <w:szCs w:val="20"/>
        </w:rPr>
      </w:pPr>
    </w:p>
    <w:p w:rsidR="00BC1C77" w:rsidRDefault="00BC1C77" w:rsidP="00BC1C77">
      <w:pPr>
        <w:spacing w:after="0" w:line="240" w:lineRule="auto"/>
        <w:ind w:firstLine="480"/>
        <w:rPr>
          <w:rFonts w:ascii="Times New Roman" w:eastAsia="Times New Roman" w:hAnsi="Times New Roman" w:cs="Times New Roman"/>
          <w:color w:val="000000"/>
          <w:sz w:val="24"/>
          <w:szCs w:val="24"/>
        </w:rPr>
      </w:pPr>
      <w:r w:rsidRPr="00BC1C77">
        <w:rPr>
          <w:rFonts w:ascii="Times New Roman" w:eastAsia="Times New Roman" w:hAnsi="Times New Roman" w:cs="Times New Roman"/>
          <w:color w:val="000000"/>
          <w:sz w:val="24"/>
          <w:szCs w:val="24"/>
        </w:rPr>
        <w:t>6</w:t>
      </w:r>
      <w:proofErr w:type="gramStart"/>
      <w:r w:rsidRPr="00BC1C77">
        <w:rPr>
          <w:rFonts w:ascii="Times New Roman" w:eastAsia="Times New Roman" w:hAnsi="Times New Roman" w:cs="Times New Roman"/>
          <w:color w:val="000000"/>
          <w:sz w:val="24"/>
          <w:szCs w:val="24"/>
        </w:rPr>
        <w:t xml:space="preserve"> Н</w:t>
      </w:r>
      <w:proofErr w:type="gramEnd"/>
      <w:r w:rsidRPr="00BC1C77">
        <w:rPr>
          <w:rFonts w:ascii="Times New Roman" w:eastAsia="Times New Roman" w:hAnsi="Times New Roman" w:cs="Times New Roman"/>
          <w:color w:val="000000"/>
          <w:sz w:val="24"/>
          <w:szCs w:val="24"/>
        </w:rPr>
        <w:t>а службе отечеству: Книга для чтения по общественно-государственной подготовке солдат (матросов), сержантов (старшин) Вооруженных Сил РФ. - М</w:t>
      </w:r>
      <w:proofErr w:type="gramStart"/>
      <w:r w:rsidRPr="00BC1C77">
        <w:rPr>
          <w:rFonts w:ascii="Times New Roman" w:eastAsia="Times New Roman" w:hAnsi="Times New Roman" w:cs="Times New Roman"/>
          <w:color w:val="000000"/>
          <w:sz w:val="24"/>
          <w:szCs w:val="24"/>
        </w:rPr>
        <w:t xml:space="preserve"> :</w:t>
      </w:r>
      <w:proofErr w:type="gramEnd"/>
      <w:r w:rsidRPr="00BC1C77">
        <w:rPr>
          <w:rFonts w:ascii="Times New Roman" w:eastAsia="Times New Roman" w:hAnsi="Times New Roman" w:cs="Times New Roman"/>
          <w:color w:val="000000"/>
          <w:sz w:val="24"/>
          <w:szCs w:val="24"/>
        </w:rPr>
        <w:t xml:space="preserve"> Русь РКБ, 1998</w:t>
      </w:r>
    </w:p>
    <w:p w:rsidR="00CD79BF" w:rsidRPr="00BC1C77" w:rsidRDefault="00CD79BF" w:rsidP="00BC1C77">
      <w:pPr>
        <w:spacing w:after="0" w:line="240" w:lineRule="auto"/>
        <w:ind w:firstLine="480"/>
        <w:rPr>
          <w:rFonts w:ascii="Times New Roman" w:eastAsia="Times New Roman" w:hAnsi="Times New Roman" w:cs="Times New Roman"/>
          <w:color w:val="000000"/>
          <w:sz w:val="20"/>
          <w:szCs w:val="20"/>
        </w:rPr>
      </w:pPr>
    </w:p>
    <w:p w:rsidR="00BC1C77" w:rsidRPr="00BC1C77" w:rsidRDefault="00BC1C77" w:rsidP="00BC1C77">
      <w:pPr>
        <w:spacing w:after="0" w:line="240" w:lineRule="auto"/>
        <w:ind w:firstLine="48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7 Справочник некоторых воинских должностей, замещаемых солдатами, матросами, сержантами и старшинами, проходящими военную службу по контракту. - М.: Изд-во Всероссийской газеты "Нива России" - Москва 1997.</w:t>
      </w:r>
    </w:p>
    <w:p w:rsidR="00BC1C77" w:rsidRPr="00BC1C77" w:rsidRDefault="00BC1C77" w:rsidP="00BC1C77">
      <w:pPr>
        <w:spacing w:after="0" w:line="240" w:lineRule="auto"/>
        <w:ind w:firstLine="500"/>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4"/>
          <w:szCs w:val="24"/>
        </w:rPr>
        <w:t>)</w:t>
      </w: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B57641" w:rsidRDefault="00B57641" w:rsidP="00BC1C77">
      <w:pPr>
        <w:spacing w:after="0" w:line="240" w:lineRule="auto"/>
        <w:jc w:val="center"/>
        <w:rPr>
          <w:rFonts w:ascii="Times New Roman" w:eastAsia="Times New Roman" w:hAnsi="Times New Roman" w:cs="Times New Roman"/>
          <w:b/>
          <w:bCs/>
          <w:color w:val="000000"/>
          <w:sz w:val="32"/>
          <w:u w:val="single"/>
        </w:rPr>
      </w:pPr>
    </w:p>
    <w:p w:rsidR="006A2211" w:rsidRDefault="006A2211" w:rsidP="00BC1C77">
      <w:pPr>
        <w:spacing w:after="0" w:line="240" w:lineRule="auto"/>
        <w:jc w:val="center"/>
        <w:rPr>
          <w:rFonts w:ascii="Times New Roman" w:eastAsia="Times New Roman" w:hAnsi="Times New Roman" w:cs="Times New Roman"/>
          <w:b/>
          <w:bCs/>
          <w:color w:val="000000"/>
          <w:sz w:val="32"/>
          <w:u w:val="single"/>
        </w:rPr>
      </w:pPr>
    </w:p>
    <w:p w:rsidR="00BC1C77" w:rsidRDefault="00BC1C77" w:rsidP="00BC1C77">
      <w:pPr>
        <w:spacing w:after="0" w:line="240" w:lineRule="auto"/>
        <w:jc w:val="center"/>
        <w:rPr>
          <w:rFonts w:ascii="Times New Roman" w:eastAsia="Times New Roman" w:hAnsi="Times New Roman" w:cs="Times New Roman"/>
          <w:b/>
          <w:bCs/>
          <w:color w:val="000000"/>
          <w:sz w:val="32"/>
          <w:u w:val="single"/>
        </w:rPr>
      </w:pPr>
      <w:r w:rsidRPr="00BC1C77">
        <w:rPr>
          <w:rFonts w:ascii="Times New Roman" w:eastAsia="Times New Roman" w:hAnsi="Times New Roman" w:cs="Times New Roman"/>
          <w:b/>
          <w:bCs/>
          <w:color w:val="000000"/>
          <w:sz w:val="32"/>
          <w:u w:val="single"/>
        </w:rPr>
        <w:t>Календарно-тематический план по ОБЖ 10 класс</w:t>
      </w:r>
    </w:p>
    <w:p w:rsidR="00B57641" w:rsidRPr="00BC1C77" w:rsidRDefault="00B57641" w:rsidP="00BC1C77">
      <w:pPr>
        <w:spacing w:after="0" w:line="240" w:lineRule="auto"/>
        <w:jc w:val="center"/>
        <w:rPr>
          <w:rFonts w:ascii="Times New Roman" w:eastAsia="Times New Roman" w:hAnsi="Times New Roman" w:cs="Times New Roman"/>
          <w:color w:val="000000"/>
          <w:sz w:val="20"/>
          <w:szCs w:val="20"/>
        </w:rPr>
      </w:pPr>
    </w:p>
    <w:tbl>
      <w:tblPr>
        <w:tblW w:w="12483" w:type="dxa"/>
        <w:tblLayout w:type="fixed"/>
        <w:tblCellMar>
          <w:left w:w="0" w:type="dxa"/>
          <w:right w:w="0" w:type="dxa"/>
        </w:tblCellMar>
        <w:tblLook w:val="04A0" w:firstRow="1" w:lastRow="0" w:firstColumn="1" w:lastColumn="0" w:noHBand="0" w:noVBand="1"/>
      </w:tblPr>
      <w:tblGrid>
        <w:gridCol w:w="504"/>
        <w:gridCol w:w="949"/>
        <w:gridCol w:w="2632"/>
        <w:gridCol w:w="5755"/>
        <w:gridCol w:w="1460"/>
        <w:gridCol w:w="1183"/>
      </w:tblGrid>
      <w:tr w:rsidR="004930EC" w:rsidRPr="00BC1C77" w:rsidTr="004930EC">
        <w:trPr>
          <w:trHeight w:val="94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bookmarkStart w:id="2" w:name="819101faf652d8fec52aba026c79862c127c7880"/>
            <w:bookmarkStart w:id="3" w:name="2"/>
            <w:bookmarkEnd w:id="2"/>
            <w:bookmarkEnd w:id="3"/>
            <w:r w:rsidRPr="00BC1C77">
              <w:rPr>
                <w:rFonts w:ascii="Times New Roman" w:eastAsia="Times New Roman" w:hAnsi="Times New Roman" w:cs="Times New Roman"/>
                <w:b/>
                <w:bCs/>
                <w:color w:val="000000"/>
                <w:sz w:val="20"/>
              </w:rPr>
              <w:t>№</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proofErr w:type="gramStart"/>
            <w:r w:rsidRPr="00BC1C77">
              <w:rPr>
                <w:rFonts w:ascii="Times New Roman" w:eastAsia="Times New Roman" w:hAnsi="Times New Roman" w:cs="Times New Roman"/>
                <w:b/>
                <w:bCs/>
                <w:color w:val="000000"/>
                <w:sz w:val="20"/>
              </w:rPr>
              <w:t>п</w:t>
            </w:r>
            <w:proofErr w:type="gramEnd"/>
            <w:r w:rsidRPr="00BC1C77">
              <w:rPr>
                <w:rFonts w:ascii="Times New Roman" w:eastAsia="Times New Roman" w:hAnsi="Times New Roman" w:cs="Times New Roman"/>
                <w:b/>
                <w:bCs/>
                <w:color w:val="000000"/>
                <w:sz w:val="20"/>
              </w:rPr>
              <w:t>/п</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left="112" w:right="112"/>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Кол-во часов</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Наименование</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раздела и темы урока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 xml:space="preserve">Требования  к  уровню  подготовки </w:t>
            </w:r>
            <w:proofErr w:type="gramStart"/>
            <w:r w:rsidRPr="00BC1C77">
              <w:rPr>
                <w:rFonts w:ascii="Times New Roman" w:eastAsia="Times New Roman" w:hAnsi="Times New Roman" w:cs="Times New Roman"/>
                <w:b/>
                <w:bCs/>
                <w:color w:val="000000"/>
                <w:sz w:val="20"/>
              </w:rPr>
              <w:t>обучающихся</w:t>
            </w:r>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Домашнее</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задание</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left="-84"/>
              <w:rPr>
                <w:rFonts w:ascii="Times New Roman" w:eastAsia="Times New Roman" w:hAnsi="Times New Roman" w:cs="Times New Roman"/>
                <w:color w:val="000000"/>
                <w:sz w:val="20"/>
                <w:szCs w:val="20"/>
              </w:rPr>
            </w:pPr>
            <w:bookmarkStart w:id="4" w:name="_GoBack"/>
            <w:bookmarkEnd w:id="4"/>
            <w:r w:rsidRPr="00BC1C77">
              <w:rPr>
                <w:rFonts w:ascii="Times New Roman" w:eastAsia="Times New Roman" w:hAnsi="Times New Roman" w:cs="Times New Roman"/>
                <w:b/>
                <w:bCs/>
                <w:color w:val="000000"/>
                <w:sz w:val="20"/>
              </w:rPr>
              <w:t>Дата проведения</w:t>
            </w:r>
          </w:p>
        </w:tc>
      </w:tr>
      <w:tr w:rsidR="004930EC" w:rsidRPr="00BC1C77" w:rsidTr="004930EC">
        <w:trPr>
          <w:trHeight w:val="8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left="208"/>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 xml:space="preserve">Тема  Обеспечение личной </w:t>
            </w:r>
            <w:proofErr w:type="spellStart"/>
            <w:r w:rsidRPr="00BC1C77">
              <w:rPr>
                <w:rFonts w:ascii="Times New Roman" w:eastAsia="Times New Roman" w:hAnsi="Times New Roman" w:cs="Times New Roman"/>
                <w:b/>
                <w:bCs/>
                <w:color w:val="000000"/>
                <w:sz w:val="20"/>
              </w:rPr>
              <w:t>безопасностив</w:t>
            </w:r>
            <w:proofErr w:type="spellEnd"/>
            <w:r w:rsidRPr="00BC1C77">
              <w:rPr>
                <w:rFonts w:ascii="Times New Roman" w:eastAsia="Times New Roman" w:hAnsi="Times New Roman" w:cs="Times New Roman"/>
                <w:b/>
                <w:bCs/>
                <w:color w:val="000000"/>
                <w:sz w:val="20"/>
              </w:rPr>
              <w:t xml:space="preserve"> повседневной жизни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50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FF0000"/>
                <w:sz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numPr>
                <w:ilvl w:val="0"/>
                <w:numId w:val="4"/>
              </w:numPr>
              <w:spacing w:after="0" w:line="240" w:lineRule="auto"/>
              <w:ind w:left="360"/>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Правила поведения в условиях вынужденного автономного существования</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Знать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об основных опасных ситуациях, возникающих в повседневной жизни, и правилах поведения в них.</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b/>
                <w:bCs/>
                <w:i/>
                <w:iCs/>
                <w:color w:val="000000"/>
                <w:sz w:val="20"/>
              </w:rPr>
              <w:t>Уметь</w:t>
            </w:r>
            <w:r w:rsidRPr="00BC1C77">
              <w:rPr>
                <w:rFonts w:ascii="Times New Roman" w:eastAsia="Times New Roman" w:hAnsi="Times New Roman" w:cs="Times New Roman"/>
                <w:color w:val="000000"/>
                <w:sz w:val="20"/>
                <w:szCs w:val="20"/>
              </w:rPr>
              <w:t> называть  способы ориентирования на местности,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1.1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64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1.2.Правила поведения в ситуациях криминогенного характера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Знать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 xml:space="preserve">правила поведения в </w:t>
            </w:r>
            <w:proofErr w:type="gramStart"/>
            <w:r w:rsidRPr="00BC1C77">
              <w:rPr>
                <w:rFonts w:ascii="Times New Roman" w:eastAsia="Times New Roman" w:hAnsi="Times New Roman" w:cs="Times New Roman"/>
                <w:color w:val="000000"/>
                <w:sz w:val="20"/>
                <w:szCs w:val="20"/>
              </w:rPr>
              <w:t>криминогенных ситуациях</w:t>
            </w:r>
            <w:proofErr w:type="gramEnd"/>
            <w:r w:rsidRPr="00BC1C77">
              <w:rPr>
                <w:rFonts w:ascii="Times New Roman" w:eastAsia="Times New Roman" w:hAnsi="Times New Roman" w:cs="Times New Roman"/>
                <w:color w:val="000000"/>
                <w:sz w:val="20"/>
                <w:szCs w:val="20"/>
              </w:rPr>
              <w:t>.</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b/>
                <w:bCs/>
                <w:i/>
                <w:iCs/>
                <w:color w:val="000000"/>
                <w:sz w:val="20"/>
              </w:rPr>
              <w:t>Уметь: </w:t>
            </w:r>
            <w:r w:rsidRPr="00BC1C77">
              <w:rPr>
                <w:rFonts w:ascii="Times New Roman" w:eastAsia="Times New Roman" w:hAnsi="Times New Roman" w:cs="Times New Roman"/>
                <w:color w:val="000000"/>
                <w:sz w:val="20"/>
                <w:szCs w:val="20"/>
              </w:rPr>
              <w:t>объяснить элементарные способы самозащиты, применяемые в конкретной ситуации криминогенного характера;</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1.2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86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lastRenderedPageBreak/>
              <w:t>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1.3.</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Уголовная ответственность несовершеннолетних</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Знать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 xml:space="preserve">об уголовной ответственности несовершеннолетних и видах наказаний, назначаемых </w:t>
            </w:r>
            <w:proofErr w:type="spellStart"/>
            <w:r w:rsidRPr="00BC1C77">
              <w:rPr>
                <w:rFonts w:ascii="Times New Roman" w:eastAsia="Times New Roman" w:hAnsi="Times New Roman" w:cs="Times New Roman"/>
                <w:color w:val="000000"/>
                <w:sz w:val="20"/>
                <w:szCs w:val="20"/>
              </w:rPr>
              <w:t>несовершеннолетним</w:t>
            </w:r>
            <w:proofErr w:type="gramStart"/>
            <w:r w:rsidRPr="00BC1C77">
              <w:rPr>
                <w:rFonts w:ascii="Times New Roman" w:eastAsia="Times New Roman" w:hAnsi="Times New Roman" w:cs="Times New Roman"/>
                <w:color w:val="000000"/>
                <w:sz w:val="20"/>
                <w:szCs w:val="20"/>
              </w:rPr>
              <w:t>.</w:t>
            </w:r>
            <w:r w:rsidRPr="00BC1C77">
              <w:rPr>
                <w:rFonts w:ascii="Times New Roman" w:eastAsia="Times New Roman" w:hAnsi="Times New Roman" w:cs="Times New Roman"/>
                <w:b/>
                <w:bCs/>
                <w:i/>
                <w:iCs/>
                <w:color w:val="000000"/>
                <w:sz w:val="20"/>
              </w:rPr>
              <w:t>У</w:t>
            </w:r>
            <w:proofErr w:type="gramEnd"/>
            <w:r w:rsidRPr="00BC1C77">
              <w:rPr>
                <w:rFonts w:ascii="Times New Roman" w:eastAsia="Times New Roman" w:hAnsi="Times New Roman" w:cs="Times New Roman"/>
                <w:b/>
                <w:bCs/>
                <w:i/>
                <w:iCs/>
                <w:color w:val="000000"/>
                <w:sz w:val="20"/>
              </w:rPr>
              <w:t>меть</w:t>
            </w:r>
            <w:proofErr w:type="spellEnd"/>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полученные знания в повседневной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210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1.4. Правила поведения в условиях чрезвычайных ситуаций природного, техногенного и социального характера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Знать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потенциальные опасности природного, техногенного и социального происхождения, характерные для региона проживания; правила безопасного поведения в условиях чрезвычайных ситуаций.</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b/>
                <w:bCs/>
                <w:i/>
                <w:iCs/>
                <w:color w:val="000000"/>
                <w:sz w:val="20"/>
              </w:rPr>
              <w:t>Уметь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для развития в себе качеств,</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Составить памятку</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FF0000"/>
                <w:sz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1.5. Единая государственная система предупреждения и ликвидации чрезвычайных ситуаций, ее структура и задачи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Знать </w:t>
            </w:r>
            <w:r w:rsidRPr="00BC1C77">
              <w:rPr>
                <w:rFonts w:ascii="Times New Roman" w:eastAsia="Times New Roman" w:hAnsi="Times New Roman" w:cs="Times New Roman"/>
                <w:color w:val="000000"/>
                <w:sz w:val="20"/>
                <w:szCs w:val="20"/>
              </w:rPr>
              <w:t>предназначение, структуру и задачи РСЧС.</w:t>
            </w:r>
            <w:r w:rsidRPr="00BC1C77">
              <w:rPr>
                <w:rFonts w:ascii="Times New Roman" w:eastAsia="Times New Roman" w:hAnsi="Times New Roman" w:cs="Times New Roman"/>
                <w:color w:val="000000"/>
                <w:sz w:val="20"/>
              </w:rPr>
              <w:t>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Уметь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полученные знания для обращения в случае необходимости в службы экстренной помощи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1.5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1.6. Законы и другие нормативно-правовые акты РФ по обеспечению безопасности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основные задачи государственных служб по защите населения и территорий от чрезвычайных ситуаций природного и техногенного характера.</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полученные знания для обращения в случае необходимости в службы экстренной помощи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1.6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left="216"/>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7</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left="12" w:right="238" w:firstLine="8"/>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Тема 2 Гражданская оборона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96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7</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2.1. Гражданская оборона, основные понятия и определения, задачи гражданской обороны</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предназначении гражданской обороны, её структуре и задачах.</w:t>
            </w:r>
            <w:r w:rsidRPr="00BC1C77">
              <w:rPr>
                <w:rFonts w:ascii="Times New Roman" w:eastAsia="Times New Roman" w:hAnsi="Times New Roman" w:cs="Times New Roman"/>
                <w:color w:val="000000"/>
                <w:sz w:val="20"/>
              </w:rPr>
              <w:t>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полученные знания и умения  для обеспечения личной безопасности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2.1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8</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2.2. Современные средства поражения, их поражающие факторы, мероприятия по защите населения</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Иметь представление</w:t>
            </w:r>
            <w:r w:rsidRPr="00BC1C77">
              <w:rPr>
                <w:rFonts w:ascii="Times New Roman" w:eastAsia="Times New Roman" w:hAnsi="Times New Roman" w:cs="Times New Roman"/>
                <w:color w:val="000000"/>
                <w:sz w:val="20"/>
                <w:szCs w:val="20"/>
              </w:rPr>
              <w:t> о современных средствах поражения и их поражающих факторах.</w:t>
            </w:r>
            <w:r w:rsidRPr="00BC1C77">
              <w:rPr>
                <w:rFonts w:ascii="Times New Roman" w:eastAsia="Times New Roman" w:hAnsi="Times New Roman" w:cs="Times New Roman"/>
                <w:i/>
                <w:iCs/>
                <w:color w:val="000000"/>
                <w:sz w:val="20"/>
              </w:rPr>
              <w:t>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 предвидеть потенциальные опасности и правильно действовать в случае их наступления</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2.2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9</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2.3. Оповещение и информирование населения об опасностях, возникающих в чрезвычайных ситуациях военного и мирного времени.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способы оповещения населения в чрезвычайных ситуациях.</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 действовать в чрезвычайных ситуациях</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10</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2.4. Организация  инженерной защиты</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w:t>
            </w:r>
            <w:r w:rsidRPr="00BC1C77">
              <w:rPr>
                <w:rFonts w:ascii="Times New Roman" w:eastAsia="Times New Roman" w:hAnsi="Times New Roman" w:cs="Times New Roman"/>
                <w:color w:val="000000"/>
                <w:sz w:val="20"/>
                <w:szCs w:val="20"/>
              </w:rPr>
              <w:t> виды</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защитных сооружений,</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color w:val="000000"/>
                <w:sz w:val="20"/>
                <w:szCs w:val="20"/>
              </w:rPr>
              <w:t>правила поведения в защитных сооружениях.</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 действовать в чрезвычайных ситуациях; – использовать средства коллективной защиты.</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Повторить записи в тетради</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11</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2.5. Средства индивидуальной защиты</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основные средства индивидуальной защиты органов дыхания и кожи, медицинские средства защиты и профилактики.</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владеть навыками</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пользования средствами индивидуальной  защиты</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2.5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2.6.</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Организация проведения аварийно-спасательных работ в зоне чрезвычайных ситуаций</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w:t>
            </w:r>
            <w:r w:rsidRPr="00BC1C77">
              <w:rPr>
                <w:rFonts w:ascii="Times New Roman" w:eastAsia="Times New Roman" w:hAnsi="Times New Roman" w:cs="Times New Roman"/>
                <w:color w:val="000000"/>
                <w:sz w:val="20"/>
                <w:szCs w:val="20"/>
              </w:rPr>
              <w:t> об организации проведения аварийно-спасательных работ в зонах ЧС.</w:t>
            </w:r>
            <w:r w:rsidRPr="00BC1C77">
              <w:rPr>
                <w:rFonts w:ascii="Times New Roman" w:eastAsia="Times New Roman" w:hAnsi="Times New Roman" w:cs="Times New Roman"/>
                <w:i/>
                <w:iCs/>
                <w:color w:val="000000"/>
                <w:sz w:val="20"/>
              </w:rPr>
              <w:t>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полученные знания и умения  для обеспечения личной безопасности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Меры безопасности  </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2.7.</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Организация гражданской обороны в образовательном учреждении.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w:t>
            </w:r>
            <w:r w:rsidRPr="00BC1C77">
              <w:rPr>
                <w:rFonts w:ascii="Times New Roman" w:eastAsia="Times New Roman" w:hAnsi="Times New Roman" w:cs="Times New Roman"/>
                <w:color w:val="000000"/>
                <w:sz w:val="20"/>
                <w:szCs w:val="20"/>
              </w:rPr>
              <w:t> об</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организации</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color w:val="000000"/>
                <w:sz w:val="20"/>
                <w:szCs w:val="20"/>
              </w:rPr>
              <w:t>ГО в общеобразовательном учреждении;</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правила поведения учащихся при получении сигнала о ЧС.</w:t>
            </w:r>
            <w:r w:rsidRPr="00BC1C77">
              <w:rPr>
                <w:rFonts w:ascii="Times New Roman" w:eastAsia="Times New Roman" w:hAnsi="Times New Roman" w:cs="Times New Roman"/>
                <w:i/>
                <w:iCs/>
                <w:color w:val="000000"/>
                <w:sz w:val="20"/>
              </w:rPr>
              <w:t> Уметь </w:t>
            </w:r>
            <w:r w:rsidRPr="00BC1C77">
              <w:rPr>
                <w:rFonts w:ascii="Times New Roman" w:eastAsia="Times New Roman" w:hAnsi="Times New Roman" w:cs="Times New Roman"/>
                <w:color w:val="000000"/>
                <w:sz w:val="20"/>
                <w:szCs w:val="20"/>
              </w:rPr>
              <w:t>действовать согласно установленному порядку по сигналу «Внимание всем!»</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Выучить записи в тетради</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3</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right="48"/>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Тема 3 Основы медицинских знаний  и профилактика инфекционных заболеваний</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3.1. Сохранение и укрепление здоровья – важная часть подготовки юноши допризывного возраста к военной службе и трудовой деятельности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3.1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3.2. Инфекционные заболевания, их классификация</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 xml:space="preserve">об основные </w:t>
            </w:r>
            <w:proofErr w:type="gramStart"/>
            <w:r w:rsidRPr="00BC1C77">
              <w:rPr>
                <w:rFonts w:ascii="Times New Roman" w:eastAsia="Times New Roman" w:hAnsi="Times New Roman" w:cs="Times New Roman"/>
                <w:color w:val="000000"/>
                <w:sz w:val="20"/>
                <w:szCs w:val="20"/>
              </w:rPr>
              <w:t>принципах</w:t>
            </w:r>
            <w:proofErr w:type="gramEnd"/>
            <w:r w:rsidRPr="00BC1C77">
              <w:rPr>
                <w:rFonts w:ascii="Times New Roman" w:eastAsia="Times New Roman" w:hAnsi="Times New Roman" w:cs="Times New Roman"/>
                <w:color w:val="000000"/>
                <w:sz w:val="20"/>
                <w:szCs w:val="20"/>
              </w:rPr>
              <w:t xml:space="preserve"> классификации инфекционных заболеваний.</w:t>
            </w:r>
            <w:r w:rsidRPr="00BC1C77">
              <w:rPr>
                <w:rFonts w:ascii="Times New Roman" w:eastAsia="Times New Roman" w:hAnsi="Times New Roman" w:cs="Times New Roman"/>
                <w:i/>
                <w:iCs/>
                <w:color w:val="000000"/>
                <w:sz w:val="20"/>
              </w:rPr>
              <w:t> </w:t>
            </w:r>
            <w:proofErr w:type="spellStart"/>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использовать</w:t>
            </w:r>
            <w:proofErr w:type="spellEnd"/>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и умения в повседневной жизни для соблюдения мер профилактики инфекционных заболеваний</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3.2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3.3. Основные инфекционные заболевания, их профилактика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 xml:space="preserve">об основные </w:t>
            </w:r>
            <w:proofErr w:type="gramStart"/>
            <w:r w:rsidRPr="00BC1C77">
              <w:rPr>
                <w:rFonts w:ascii="Times New Roman" w:eastAsia="Times New Roman" w:hAnsi="Times New Roman" w:cs="Times New Roman"/>
                <w:color w:val="000000"/>
                <w:sz w:val="20"/>
                <w:szCs w:val="20"/>
              </w:rPr>
              <w:t>принципах</w:t>
            </w:r>
            <w:proofErr w:type="gramEnd"/>
            <w:r w:rsidRPr="00BC1C77">
              <w:rPr>
                <w:rFonts w:ascii="Times New Roman" w:eastAsia="Times New Roman" w:hAnsi="Times New Roman" w:cs="Times New Roman"/>
                <w:color w:val="000000"/>
                <w:sz w:val="20"/>
                <w:szCs w:val="20"/>
              </w:rPr>
              <w:t xml:space="preserve"> профилактики инфекционных заболеваний.</w:t>
            </w:r>
            <w:r w:rsidRPr="00BC1C77">
              <w:rPr>
                <w:rFonts w:ascii="Times New Roman" w:eastAsia="Times New Roman" w:hAnsi="Times New Roman" w:cs="Times New Roman"/>
                <w:i/>
                <w:iCs/>
                <w:color w:val="000000"/>
                <w:sz w:val="20"/>
              </w:rPr>
              <w:t xml:space="preserve">  </w:t>
            </w:r>
            <w:proofErr w:type="spellStart"/>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использовать</w:t>
            </w:r>
            <w:proofErr w:type="spellEnd"/>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и умения в повседневной жизни для соблюдения мер профилактики инфекционных заболеваний</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Повторить</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3.2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86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7</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right="58"/>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 xml:space="preserve">Тема 4 Здоровый образ жизни и </w:t>
            </w:r>
            <w:proofErr w:type="spellStart"/>
            <w:r w:rsidRPr="00BC1C77">
              <w:rPr>
                <w:rFonts w:ascii="Times New Roman" w:eastAsia="Times New Roman" w:hAnsi="Times New Roman" w:cs="Times New Roman"/>
                <w:b/>
                <w:bCs/>
                <w:color w:val="000000"/>
                <w:sz w:val="20"/>
              </w:rPr>
              <w:t>егосоставляющие</w:t>
            </w:r>
            <w:proofErr w:type="spellEnd"/>
            <w:r w:rsidRPr="00BC1C77">
              <w:rPr>
                <w:rFonts w:ascii="Times New Roman" w:eastAsia="Times New Roman" w:hAnsi="Times New Roman" w:cs="Times New Roman"/>
                <w:b/>
                <w:bCs/>
                <w:color w:val="000000"/>
                <w:sz w:val="20"/>
              </w:rPr>
              <w:t> </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17</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4.1. Здоровый образ жизни. Факторы, влияющие на здоровье</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основное определение понятия «здоровый образ  жизни», о факторах, влияющих на здоровье.</w:t>
            </w:r>
            <w:r w:rsidRPr="00BC1C77">
              <w:rPr>
                <w:rFonts w:ascii="Times New Roman" w:eastAsia="Times New Roman" w:hAnsi="Times New Roman" w:cs="Times New Roman"/>
                <w:i/>
                <w:iCs/>
                <w:color w:val="000000"/>
                <w:sz w:val="20"/>
              </w:rPr>
              <w:t> Уметь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4.1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18</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4.2. Основные составляющие здорового образа жизни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основные составляющие здорового образа жизни и их влияние на безопасность жизнедеятельности личности.</w:t>
            </w:r>
            <w:r w:rsidRPr="00BC1C77">
              <w:rPr>
                <w:rFonts w:ascii="Times New Roman" w:eastAsia="Times New Roman" w:hAnsi="Times New Roman" w:cs="Times New Roman"/>
                <w:i/>
                <w:iCs/>
                <w:color w:val="000000"/>
                <w:sz w:val="20"/>
              </w:rPr>
              <w:t> </w:t>
            </w:r>
            <w:proofErr w:type="spellStart"/>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использовать</w:t>
            </w:r>
            <w:proofErr w:type="spellEnd"/>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Повторить</w:t>
            </w:r>
            <w:r w:rsidRPr="00BC1C77">
              <w:rPr>
                <w:rFonts w:ascii="Times New Roman" w:eastAsia="Times New Roman" w:hAnsi="Times New Roman" w:cs="Times New Roman"/>
                <w:color w:val="000000"/>
                <w:sz w:val="20"/>
              </w:rPr>
              <w:t>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4.1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19</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4.3. Биологические ритмы</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основные составляющие здорового образа жизни.</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4.2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lastRenderedPageBreak/>
              <w:t>20</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4.4. Влияние биологических ритмов  на работоспособность человека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основные составляющие здорового образа жизни и их влияние на безопасность жизнедеятельности личности.</w:t>
            </w:r>
            <w:r w:rsidRPr="00BC1C77">
              <w:rPr>
                <w:rFonts w:ascii="Times New Roman" w:eastAsia="Times New Roman" w:hAnsi="Times New Roman" w:cs="Times New Roman"/>
                <w:i/>
                <w:iCs/>
                <w:color w:val="000000"/>
                <w:sz w:val="20"/>
              </w:rPr>
              <w:t> </w:t>
            </w:r>
            <w:proofErr w:type="spellStart"/>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использовать</w:t>
            </w:r>
            <w:proofErr w:type="spellEnd"/>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Повторить</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4.2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21</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4.5. Значение двигательной активности и закаливания организма для здоровья человека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факторах, способствующих укреплению здоровья</w:t>
            </w:r>
            <w:r w:rsidRPr="00BC1C77">
              <w:rPr>
                <w:rFonts w:ascii="Times New Roman" w:eastAsia="Times New Roman" w:hAnsi="Times New Roman" w:cs="Times New Roman"/>
                <w:i/>
                <w:iCs/>
                <w:color w:val="000000"/>
                <w:sz w:val="20"/>
              </w:rPr>
              <w:t>. Уметь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4.3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4.6. Вредные привычки, их влияние на здоровье</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 вредных привычках–факторах, разрушающих здоровье.</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использовать 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4.4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4.7. Профилактика вредных привычек</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 профилактике вредных привычек.</w:t>
            </w:r>
            <w:r w:rsidRPr="00BC1C77">
              <w:rPr>
                <w:rFonts w:ascii="Times New Roman" w:eastAsia="Times New Roman" w:hAnsi="Times New Roman" w:cs="Times New Roman"/>
                <w:color w:val="000000"/>
                <w:sz w:val="20"/>
              </w:rPr>
              <w:t> </w:t>
            </w:r>
            <w:proofErr w:type="spellStart"/>
            <w:r w:rsidRPr="00BC1C77">
              <w:rPr>
                <w:rFonts w:ascii="Times New Roman" w:eastAsia="Times New Roman" w:hAnsi="Times New Roman" w:cs="Times New Roman"/>
                <w:i/>
                <w:iCs/>
                <w:color w:val="000000"/>
                <w:sz w:val="20"/>
              </w:rPr>
              <w:t>Уметь</w:t>
            </w:r>
            <w:r w:rsidRPr="00BC1C77">
              <w:rPr>
                <w:rFonts w:ascii="Times New Roman" w:eastAsia="Times New Roman" w:hAnsi="Times New Roman" w:cs="Times New Roman"/>
                <w:color w:val="000000"/>
                <w:sz w:val="20"/>
                <w:szCs w:val="20"/>
              </w:rPr>
              <w:t>использовать</w:t>
            </w:r>
            <w:proofErr w:type="spellEnd"/>
            <w:r w:rsidRPr="00BC1C77">
              <w:rPr>
                <w:rFonts w:ascii="Times New Roman" w:eastAsia="Times New Roman" w:hAnsi="Times New Roman" w:cs="Times New Roman"/>
                <w:color w:val="000000"/>
                <w:sz w:val="20"/>
                <w:szCs w:val="20"/>
              </w:rPr>
              <w:t xml:space="preserve"> приобретенные знания в повседневной жизни для ведения здорового образа жизни</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54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ind w:left="8" w:firstLine="4"/>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Тема 5 Виды ВС РФ</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204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5.1. История создания Вооруженных Сил России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Иметь представление </w:t>
            </w:r>
            <w:r w:rsidRPr="00BC1C77">
              <w:rPr>
                <w:rFonts w:ascii="Times New Roman" w:eastAsia="Times New Roman" w:hAnsi="Times New Roman" w:cs="Times New Roman"/>
                <w:color w:val="000000"/>
                <w:sz w:val="20"/>
                <w:szCs w:val="20"/>
              </w:rPr>
              <w:t>об истории создания Вооруженных Сил России.</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i/>
                <w:iCs/>
                <w:color w:val="000000"/>
                <w:sz w:val="20"/>
              </w:rPr>
              <w:t>Владеть навыками</w:t>
            </w:r>
            <w:r w:rsidRPr="00BC1C77">
              <w:rPr>
                <w:rFonts w:ascii="Times New Roman" w:eastAsia="Times New Roman" w:hAnsi="Times New Roman" w:cs="Times New Roman"/>
                <w:color w:val="000000"/>
                <w:sz w:val="20"/>
                <w:szCs w:val="20"/>
              </w:rPr>
              <w:t> осуществления осознанного самоопределения по отношению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5.1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96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5.2. История создания Вооруженных Сил России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Иметь представление </w:t>
            </w:r>
            <w:r w:rsidRPr="00BC1C77">
              <w:rPr>
                <w:rFonts w:ascii="Times New Roman" w:eastAsia="Times New Roman" w:hAnsi="Times New Roman" w:cs="Times New Roman"/>
                <w:color w:val="000000"/>
                <w:sz w:val="20"/>
                <w:szCs w:val="20"/>
              </w:rPr>
              <w:t>об истории создания Вооруженных Сил России.</w:t>
            </w:r>
            <w:r w:rsidRPr="00BC1C77">
              <w:rPr>
                <w:rFonts w:ascii="Times New Roman" w:eastAsia="Times New Roman" w:hAnsi="Times New Roman" w:cs="Times New Roman"/>
                <w:i/>
                <w:iCs/>
                <w:color w:val="000000"/>
                <w:sz w:val="20"/>
              </w:rPr>
              <w:t> Владеть навыками</w:t>
            </w:r>
            <w:r w:rsidRPr="00BC1C77">
              <w:rPr>
                <w:rFonts w:ascii="Times New Roman" w:eastAsia="Times New Roman" w:hAnsi="Times New Roman" w:cs="Times New Roman"/>
                <w:color w:val="000000"/>
                <w:sz w:val="20"/>
                <w:szCs w:val="20"/>
              </w:rPr>
              <w:t> осуществления осознанного самоопределения по отношению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5.1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lastRenderedPageBreak/>
              <w:t>26</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5.3. Организационная структура Вооруженных Сил России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Иметь представление</w:t>
            </w:r>
            <w:r w:rsidRPr="00BC1C77">
              <w:rPr>
                <w:rFonts w:ascii="Times New Roman" w:eastAsia="Times New Roman" w:hAnsi="Times New Roman" w:cs="Times New Roman"/>
                <w:color w:val="000000"/>
                <w:sz w:val="20"/>
                <w:szCs w:val="20"/>
              </w:rPr>
              <w:t> об организационной структуре ВС РФ.</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i/>
                <w:iCs/>
                <w:color w:val="000000"/>
                <w:sz w:val="20"/>
              </w:rPr>
              <w:t>Владеть навыками</w:t>
            </w:r>
            <w:r w:rsidRPr="00BC1C77">
              <w:rPr>
                <w:rFonts w:ascii="Times New Roman" w:eastAsia="Times New Roman" w:hAnsi="Times New Roman" w:cs="Times New Roman"/>
                <w:color w:val="000000"/>
                <w:sz w:val="20"/>
                <w:szCs w:val="20"/>
              </w:rPr>
              <w:t> осуществления осознанного самоопределения по отношению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5.2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27</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5.4. Виды Вооруженных Сил, рода войск. История их создания и предназначение</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состав и предназначение ВС РФ.</w:t>
            </w:r>
            <w:r w:rsidRPr="00BC1C77">
              <w:rPr>
                <w:rFonts w:ascii="Times New Roman" w:eastAsia="Times New Roman" w:hAnsi="Times New Roman" w:cs="Times New Roman"/>
                <w:i/>
                <w:iCs/>
                <w:color w:val="000000"/>
                <w:sz w:val="20"/>
              </w:rPr>
              <w:t> Владеть навыками</w:t>
            </w:r>
            <w:r w:rsidRPr="00BC1C77">
              <w:rPr>
                <w:rFonts w:ascii="Times New Roman" w:eastAsia="Times New Roman" w:hAnsi="Times New Roman" w:cs="Times New Roman"/>
                <w:color w:val="000000"/>
                <w:sz w:val="20"/>
                <w:szCs w:val="20"/>
              </w:rPr>
              <w:t> оценки уровня своей подготовленности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5.2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28</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5.5. Функции и основные задачи современных Вооруженных Сил России,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w:t>
            </w:r>
            <w:r w:rsidRPr="00BC1C77">
              <w:rPr>
                <w:rFonts w:ascii="Times New Roman" w:eastAsia="Times New Roman" w:hAnsi="Times New Roman" w:cs="Times New Roman"/>
                <w:color w:val="000000"/>
                <w:sz w:val="20"/>
                <w:szCs w:val="20"/>
              </w:rPr>
              <w:t> функции и основные задачи современных Вооруженных Сил.</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Иметь представление</w:t>
            </w:r>
            <w:r w:rsidRPr="00BC1C77">
              <w:rPr>
                <w:rFonts w:ascii="Times New Roman" w:eastAsia="Times New Roman" w:hAnsi="Times New Roman" w:cs="Times New Roman"/>
                <w:color w:val="000000"/>
                <w:sz w:val="20"/>
                <w:szCs w:val="20"/>
              </w:rPr>
              <w:t> об управлении Вооруженными Силами;</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о реформе Вооруженных Сил</w:t>
            </w:r>
            <w:proofErr w:type="gramStart"/>
            <w:r w:rsidRPr="00BC1C77">
              <w:rPr>
                <w:rFonts w:ascii="Times New Roman" w:eastAsia="Times New Roman" w:hAnsi="Times New Roman" w:cs="Times New Roman"/>
                <w:color w:val="000000"/>
                <w:sz w:val="20"/>
                <w:szCs w:val="20"/>
              </w:rPr>
              <w:t>..</w:t>
            </w:r>
            <w:proofErr w:type="gramEnd"/>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5.3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96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29</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6</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5.6. Другие войска, их состав и предназначение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Тема  6 Боевые традиции Вооруженных сил России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 xml:space="preserve">состав и предназначение ВС </w:t>
            </w:r>
            <w:proofErr w:type="spellStart"/>
            <w:r w:rsidRPr="00BC1C77">
              <w:rPr>
                <w:rFonts w:ascii="Times New Roman" w:eastAsia="Times New Roman" w:hAnsi="Times New Roman" w:cs="Times New Roman"/>
                <w:color w:val="000000"/>
                <w:sz w:val="20"/>
                <w:szCs w:val="20"/>
              </w:rPr>
              <w:t>РФ</w:t>
            </w:r>
            <w:proofErr w:type="gramStart"/>
            <w:r w:rsidRPr="00BC1C77">
              <w:rPr>
                <w:rFonts w:ascii="Times New Roman" w:eastAsia="Times New Roman" w:hAnsi="Times New Roman" w:cs="Times New Roman"/>
                <w:color w:val="000000"/>
                <w:sz w:val="20"/>
                <w:szCs w:val="20"/>
              </w:rPr>
              <w:t>.</w:t>
            </w:r>
            <w:r w:rsidRPr="00BC1C77">
              <w:rPr>
                <w:rFonts w:ascii="Times New Roman" w:eastAsia="Times New Roman" w:hAnsi="Times New Roman" w:cs="Times New Roman"/>
                <w:i/>
                <w:iCs/>
                <w:color w:val="000000"/>
                <w:sz w:val="20"/>
              </w:rPr>
              <w:t>У</w:t>
            </w:r>
            <w:proofErr w:type="gramEnd"/>
            <w:r w:rsidRPr="00BC1C77">
              <w:rPr>
                <w:rFonts w:ascii="Times New Roman" w:eastAsia="Times New Roman" w:hAnsi="Times New Roman" w:cs="Times New Roman"/>
                <w:i/>
                <w:iCs/>
                <w:color w:val="000000"/>
                <w:sz w:val="20"/>
              </w:rPr>
              <w:t>меть</w:t>
            </w:r>
            <w:proofErr w:type="spellEnd"/>
            <w:r w:rsidRPr="00BC1C77">
              <w:rPr>
                <w:rFonts w:ascii="Times New Roman" w:eastAsia="Times New Roman" w:hAnsi="Times New Roman" w:cs="Times New Roman"/>
                <w:color w:val="000000"/>
                <w:sz w:val="20"/>
                <w:szCs w:val="20"/>
              </w:rPr>
              <w:t> оценивать уровень своей подготовленности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5.4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238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30</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6.1. Патриотизм и верность воинскому долгу –  качества защитника Отечества</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 </w:t>
            </w:r>
            <w:r w:rsidRPr="00BC1C77">
              <w:rPr>
                <w:rFonts w:ascii="Times New Roman" w:eastAsia="Times New Roman" w:hAnsi="Times New Roman" w:cs="Times New Roman"/>
                <w:color w:val="000000"/>
                <w:sz w:val="20"/>
                <w:szCs w:val="20"/>
              </w:rPr>
              <w:t>о требованиях воинской деятельности, предъявляемых к моральным, индивидуально-психологическим и профессиональным</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качествам гражданина. </w:t>
            </w:r>
            <w:r w:rsidRPr="00BC1C77">
              <w:rPr>
                <w:rFonts w:ascii="Times New Roman" w:eastAsia="Times New Roman" w:hAnsi="Times New Roman" w:cs="Times New Roman"/>
                <w:i/>
                <w:iCs/>
                <w:color w:val="000000"/>
                <w:sz w:val="20"/>
              </w:rPr>
              <w:t>Уметь </w:t>
            </w:r>
            <w:r w:rsidRPr="00BC1C77">
              <w:rPr>
                <w:rFonts w:ascii="Times New Roman" w:eastAsia="Times New Roman" w:hAnsi="Times New Roman" w:cs="Times New Roman"/>
                <w:color w:val="000000"/>
                <w:sz w:val="20"/>
                <w:szCs w:val="20"/>
              </w:rPr>
              <w:t>использовать приобретенные  знания  для развития в себе качеств, необходимых для военной службы.</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6.1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76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lastRenderedPageBreak/>
              <w:t>31</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6.2. Памяти поколений – дни воинской славы России.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Знать</w:t>
            </w:r>
            <w:r w:rsidRPr="00BC1C77">
              <w:rPr>
                <w:rFonts w:ascii="Times New Roman" w:eastAsia="Times New Roman" w:hAnsi="Times New Roman" w:cs="Times New Roman"/>
                <w:color w:val="000000"/>
                <w:sz w:val="20"/>
                <w:szCs w:val="20"/>
              </w:rPr>
              <w:t> о днях воинской славы и о формах увековечения памяти. У</w:t>
            </w:r>
            <w:r w:rsidRPr="00BC1C77">
              <w:rPr>
                <w:rFonts w:ascii="Times New Roman" w:eastAsia="Times New Roman" w:hAnsi="Times New Roman" w:cs="Times New Roman"/>
                <w:i/>
                <w:iCs/>
                <w:color w:val="000000"/>
                <w:sz w:val="20"/>
              </w:rPr>
              <w:t>меть:</w:t>
            </w:r>
            <w:r w:rsidRPr="00BC1C77">
              <w:rPr>
                <w:rFonts w:ascii="Times New Roman" w:eastAsia="Times New Roman" w:hAnsi="Times New Roman" w:cs="Times New Roman"/>
                <w:color w:val="000000"/>
                <w:sz w:val="20"/>
                <w:szCs w:val="20"/>
              </w:rPr>
              <w:t>–</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отстаивать свою гражданскую позицию, формировать свои мировоззренческие взгляды;</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6.2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32</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6.3. Дружба, войсковое товарищество – основа боевой готовности частей и подразделений</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i/>
                <w:iCs/>
                <w:color w:val="000000"/>
                <w:sz w:val="20"/>
              </w:rPr>
              <w:t>Иметь представление </w:t>
            </w:r>
            <w:r w:rsidRPr="00BC1C77">
              <w:rPr>
                <w:rFonts w:ascii="Times New Roman" w:eastAsia="Times New Roman" w:hAnsi="Times New Roman" w:cs="Times New Roman"/>
                <w:color w:val="000000"/>
                <w:sz w:val="20"/>
                <w:szCs w:val="20"/>
              </w:rPr>
              <w:t>о дружбе и войсковом товариществе как основе боевой готовности частей и подразделений.</w:t>
            </w:r>
            <w:r w:rsidRPr="00BC1C77">
              <w:rPr>
                <w:rFonts w:ascii="Times New Roman" w:eastAsia="Times New Roman" w:hAnsi="Times New Roman" w:cs="Times New Roman"/>
                <w:b/>
                <w:bCs/>
                <w:color w:val="000000"/>
                <w:sz w:val="20"/>
              </w:rPr>
              <w:t> </w:t>
            </w:r>
            <w:r w:rsidRPr="00BC1C77">
              <w:rPr>
                <w:rFonts w:ascii="Times New Roman" w:eastAsia="Times New Roman" w:hAnsi="Times New Roman" w:cs="Times New Roman"/>
                <w:b/>
                <w:bCs/>
                <w:i/>
                <w:iCs/>
                <w:color w:val="000000"/>
                <w:sz w:val="20"/>
              </w:rPr>
              <w:t> Уметь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использовать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приобретенные  знания  для</w:t>
            </w:r>
            <w:r w:rsidRPr="00BC1C77">
              <w:rPr>
                <w:rFonts w:ascii="Times New Roman" w:eastAsia="Times New Roman" w:hAnsi="Times New Roman" w:cs="Times New Roman"/>
                <w:b/>
                <w:bCs/>
                <w:i/>
                <w:iCs/>
                <w:color w:val="000000"/>
                <w:sz w:val="20"/>
              </w:rPr>
              <w:t> </w:t>
            </w:r>
            <w:r w:rsidRPr="00BC1C77">
              <w:rPr>
                <w:rFonts w:ascii="Times New Roman" w:eastAsia="Times New Roman" w:hAnsi="Times New Roman" w:cs="Times New Roman"/>
                <w:color w:val="000000"/>
                <w:sz w:val="20"/>
                <w:szCs w:val="20"/>
              </w:rPr>
              <w:t>развития в себе духовных и физических качеств,</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6.3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12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33</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6.4. Боевое Знамя воинской части – символ воинской чести, доблести и славы</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Иметь </w:t>
            </w:r>
            <w:r w:rsidRPr="00BC1C77">
              <w:rPr>
                <w:rFonts w:ascii="Times New Roman" w:eastAsia="Times New Roman" w:hAnsi="Times New Roman" w:cs="Times New Roman"/>
                <w:i/>
                <w:iCs/>
                <w:color w:val="000000"/>
                <w:sz w:val="20"/>
              </w:rPr>
              <w:t>представление</w:t>
            </w:r>
            <w:r w:rsidRPr="00BC1C77">
              <w:rPr>
                <w:rFonts w:ascii="Times New Roman" w:eastAsia="Times New Roman" w:hAnsi="Times New Roman" w:cs="Times New Roman"/>
                <w:color w:val="000000"/>
                <w:sz w:val="20"/>
                <w:szCs w:val="20"/>
              </w:rPr>
              <w:t> о символах воинской чести.</w:t>
            </w:r>
            <w:r w:rsidRPr="00BC1C77">
              <w:rPr>
                <w:rFonts w:ascii="Times New Roman" w:eastAsia="Times New Roman" w:hAnsi="Times New Roman" w:cs="Times New Roman"/>
                <w:color w:val="000000"/>
                <w:sz w:val="20"/>
              </w:rPr>
              <w:t> </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Умет</w:t>
            </w:r>
            <w:r w:rsidRPr="00BC1C77">
              <w:rPr>
                <w:rFonts w:ascii="Times New Roman" w:eastAsia="Times New Roman" w:hAnsi="Times New Roman" w:cs="Times New Roman"/>
                <w:i/>
                <w:iCs/>
                <w:color w:val="000000"/>
                <w:sz w:val="20"/>
              </w:rPr>
              <w:t>ь </w:t>
            </w:r>
            <w:r w:rsidRPr="00BC1C77">
              <w:rPr>
                <w:rFonts w:ascii="Times New Roman" w:eastAsia="Times New Roman" w:hAnsi="Times New Roman" w:cs="Times New Roman"/>
                <w:color w:val="000000"/>
                <w:sz w:val="20"/>
                <w:szCs w:val="20"/>
              </w:rPr>
              <w:t>осуществлять осознанное самоопределение по отношению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7.1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54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34</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6.5. Ордена – почетные награды за воинские отличия и заслуги в бою и военной службе</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Иметь </w:t>
            </w:r>
            <w:r w:rsidRPr="00BC1C77">
              <w:rPr>
                <w:rFonts w:ascii="Times New Roman" w:eastAsia="Times New Roman" w:hAnsi="Times New Roman" w:cs="Times New Roman"/>
                <w:i/>
                <w:iCs/>
                <w:color w:val="000000"/>
                <w:sz w:val="20"/>
              </w:rPr>
              <w:t>представление</w:t>
            </w:r>
            <w:r w:rsidRPr="00BC1C77">
              <w:rPr>
                <w:rFonts w:ascii="Times New Roman" w:eastAsia="Times New Roman" w:hAnsi="Times New Roman" w:cs="Times New Roman"/>
                <w:color w:val="000000"/>
                <w:sz w:val="20"/>
                <w:szCs w:val="20"/>
              </w:rPr>
              <w:t> об основных государственных наградах.</w:t>
            </w:r>
            <w:r w:rsidRPr="00BC1C77">
              <w:rPr>
                <w:rFonts w:ascii="Times New Roman" w:eastAsia="Times New Roman" w:hAnsi="Times New Roman" w:cs="Times New Roman"/>
                <w:color w:val="000000"/>
                <w:sz w:val="20"/>
              </w:rPr>
              <w:t> </w:t>
            </w:r>
            <w:r w:rsidRPr="00BC1C77">
              <w:rPr>
                <w:rFonts w:ascii="Times New Roman" w:eastAsia="Times New Roman" w:hAnsi="Times New Roman" w:cs="Times New Roman"/>
                <w:b/>
                <w:bCs/>
                <w:i/>
                <w:iCs/>
                <w:color w:val="000000"/>
                <w:sz w:val="20"/>
              </w:rPr>
              <w:t>Уметь</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отстаивать свою гражданскую позицию, формировать свои мировоззренческие взгляды</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7.2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r w:rsidR="004930EC" w:rsidRPr="00BC1C77" w:rsidTr="004930EC">
        <w:trPr>
          <w:trHeight w:val="1780"/>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35</w:t>
            </w:r>
          </w:p>
        </w:tc>
        <w:tc>
          <w:tcPr>
            <w:tcW w:w="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1</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color w:val="000000"/>
                <w:sz w:val="20"/>
              </w:rPr>
              <w:t>6.6. Ритуалы Вооруженных Сил Российской Федерации</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Иметь представление</w:t>
            </w:r>
            <w:r w:rsidRPr="00BC1C77">
              <w:rPr>
                <w:rFonts w:ascii="Times New Roman" w:eastAsia="Times New Roman" w:hAnsi="Times New Roman" w:cs="Times New Roman"/>
                <w:i/>
                <w:iCs/>
                <w:color w:val="000000"/>
                <w:sz w:val="20"/>
              </w:rPr>
              <w:t> </w:t>
            </w:r>
            <w:r w:rsidRPr="00BC1C77">
              <w:rPr>
                <w:rFonts w:ascii="Times New Roman" w:eastAsia="Times New Roman" w:hAnsi="Times New Roman" w:cs="Times New Roman"/>
                <w:color w:val="000000"/>
                <w:sz w:val="20"/>
                <w:szCs w:val="20"/>
              </w:rPr>
              <w:t>о ритуалах ВС РФ.</w:t>
            </w:r>
          </w:p>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b/>
                <w:bCs/>
                <w:i/>
                <w:iCs/>
                <w:color w:val="000000"/>
                <w:sz w:val="20"/>
              </w:rPr>
              <w:t>Уметь</w:t>
            </w:r>
            <w:r w:rsidRPr="00BC1C77">
              <w:rPr>
                <w:rFonts w:ascii="Times New Roman" w:eastAsia="Times New Roman" w:hAnsi="Times New Roman" w:cs="Times New Roman"/>
                <w:b/>
                <w:bCs/>
                <w:color w:val="000000"/>
                <w:sz w:val="20"/>
              </w:rPr>
              <w:t> </w:t>
            </w:r>
            <w:r w:rsidRPr="00BC1C77">
              <w:rPr>
                <w:rFonts w:ascii="Times New Roman" w:eastAsia="Times New Roman" w:hAnsi="Times New Roman" w:cs="Times New Roman"/>
                <w:color w:val="000000"/>
                <w:sz w:val="20"/>
                <w:szCs w:val="20"/>
              </w:rPr>
              <w:t>осуществлять осознанное самоопределение по отношению к военной службе.</w:t>
            </w: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Times New Roman" w:eastAsia="Times New Roman" w:hAnsi="Times New Roman" w:cs="Times New Roman"/>
                <w:color w:val="000000"/>
                <w:sz w:val="20"/>
                <w:szCs w:val="20"/>
              </w:rPr>
            </w:pPr>
            <w:r w:rsidRPr="00BC1C77">
              <w:rPr>
                <w:rFonts w:ascii="Times New Roman" w:eastAsia="Times New Roman" w:hAnsi="Times New Roman" w:cs="Times New Roman"/>
                <w:color w:val="000000"/>
                <w:sz w:val="20"/>
                <w:szCs w:val="20"/>
              </w:rPr>
              <w:t>§ 7.3 (учебник)</w:t>
            </w:r>
          </w:p>
        </w:tc>
        <w:tc>
          <w:tcPr>
            <w:tcW w:w="1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30EC" w:rsidRPr="00BC1C77" w:rsidRDefault="004930EC" w:rsidP="00BC1C77">
            <w:pPr>
              <w:spacing w:after="0" w:line="240" w:lineRule="auto"/>
              <w:rPr>
                <w:rFonts w:ascii="Arial" w:eastAsia="Times New Roman" w:hAnsi="Arial" w:cs="Arial"/>
                <w:color w:val="444444"/>
                <w:sz w:val="18"/>
                <w:szCs w:val="18"/>
              </w:rPr>
            </w:pPr>
          </w:p>
        </w:tc>
      </w:tr>
    </w:tbl>
    <w:p w:rsidR="00ED7A52" w:rsidRDefault="00ED7A52"/>
    <w:sectPr w:rsidR="00ED7A52" w:rsidSect="00BC1C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C42"/>
    <w:multiLevelType w:val="multilevel"/>
    <w:tmpl w:val="31E2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D667B1"/>
    <w:multiLevelType w:val="multilevel"/>
    <w:tmpl w:val="980A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44998"/>
    <w:multiLevelType w:val="multilevel"/>
    <w:tmpl w:val="4652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D3369"/>
    <w:multiLevelType w:val="multilevel"/>
    <w:tmpl w:val="F1D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C1C77"/>
    <w:rsid w:val="004930EC"/>
    <w:rsid w:val="006A2211"/>
    <w:rsid w:val="008A07E1"/>
    <w:rsid w:val="009D49C0"/>
    <w:rsid w:val="00A419E8"/>
    <w:rsid w:val="00B57641"/>
    <w:rsid w:val="00BC1C77"/>
    <w:rsid w:val="00C80FF9"/>
    <w:rsid w:val="00CD79BF"/>
    <w:rsid w:val="00EB0DAD"/>
    <w:rsid w:val="00ED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C1C77"/>
  </w:style>
  <w:style w:type="paragraph" w:customStyle="1" w:styleId="c28">
    <w:name w:val="c28"/>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1C77"/>
  </w:style>
  <w:style w:type="character" w:customStyle="1" w:styleId="apple-converted-space">
    <w:name w:val="apple-converted-space"/>
    <w:basedOn w:val="a0"/>
    <w:rsid w:val="00BC1C77"/>
  </w:style>
  <w:style w:type="character" w:customStyle="1" w:styleId="c18">
    <w:name w:val="c18"/>
    <w:basedOn w:val="a0"/>
    <w:rsid w:val="00BC1C77"/>
  </w:style>
  <w:style w:type="paragraph" w:customStyle="1" w:styleId="c22">
    <w:name w:val="c22"/>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C1C77"/>
  </w:style>
  <w:style w:type="paragraph" w:customStyle="1" w:styleId="c75">
    <w:name w:val="c75"/>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C1C77"/>
  </w:style>
  <w:style w:type="paragraph" w:customStyle="1" w:styleId="c27">
    <w:name w:val="c27"/>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BC1C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BC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1E71-C10B-43B0-8AD9-59AA72DD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4525</Words>
  <Characters>25796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2015-12-13T16:05:00Z</cp:lastPrinted>
  <dcterms:created xsi:type="dcterms:W3CDTF">2013-10-04T07:27:00Z</dcterms:created>
  <dcterms:modified xsi:type="dcterms:W3CDTF">2017-10-21T14:30:00Z</dcterms:modified>
</cp:coreProperties>
</file>