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5" w:rsidRDefault="009E3F75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Аннотация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УЧЕБНОГО ПРЕДМЕТА «ТЕХНОЛОГИЯ»</w:t>
      </w:r>
    </w:p>
    <w:p w:rsidR="00B02648" w:rsidRPr="00B02648" w:rsidRDefault="009E3F75" w:rsidP="00DA5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Аннотация</w:t>
      </w:r>
      <w:r w:rsidR="00B02648"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разработана на основе Федерального государственного обра</w:t>
      </w:r>
      <w:r w:rsidR="00B02648"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B02648"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стандарта начального общего образования. Концепции духов</w:t>
      </w:r>
      <w:r w:rsidR="00B02648"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B02648"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но-нравственного развития и воспитания личности гражданина России.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XXI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век — век высоких технологий. Это стало девизом нашего времени.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современном мире знания о технологии различных процессов, культура 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технологических операции приобретают всё большее значение. Вводить человека в мир технологии необходимо в детстве, начиная с началь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ной школы.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Возможности предмета «Технология» позволяют гораздо больше, чем 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просто формировать у учащихся картину мира с технологической направлен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ностью. В начальной школе при соответствующем содержательном и методи</w:t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ческом наполнении данный предмет может стать опорным для формирова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ния системы универсальных учебных действий. В нём все элементы учебной 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деятельности (планирование, ориентирование в задании, преобразование,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оценка результата, умения распознавать и ставить задачи, возникающие в 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 практической ситуации, нахождение практических способов реше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ния, умение добиваться достижения результата) достаточно наглядны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и, значит, более понятны для детей. Навык выполнять операции техноло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гично позволяет школьнику грамотно выстраивать свою деятельность не 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только при изготовлении изделий на уроках технологии. Знание последова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тельности этапов работы, чёткое создание алгоритмов, умение следовать пра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вилам необходимы для успешного выполнения заданий любого учебного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предмета, а также весьма полезны во внеучебной деятельности.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Учебный предмет «Технология» имеет практико-ориентированную на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правленность. Его содержание не только даёт ребенку представление о тех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нической документации, но и показывает, как использовать эти знания в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разных сферах учебной и внеучебной деятельности (при поиске информа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ции, усвоении новых знаний, выполнении практических заданий).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Практическая деятельность на уроках технологии является средством об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щего развития ребенка, становления социально значимых личностных ка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честв, а также формирования системы специальных технологических и уни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версальных учебных действий.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Цели</w:t>
      </w:r>
      <w:r w:rsidRPr="00B026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изучения технологии в начальной школе:</w:t>
      </w:r>
    </w:p>
    <w:p w:rsidR="00B02648" w:rsidRPr="00B02648" w:rsidRDefault="00B02648" w:rsidP="00B02648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B02648" w:rsidRPr="00B02648" w:rsidRDefault="00B02648" w:rsidP="00B02648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приобретение  первоначального опыта  практической   преобразователь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ной деятельности на основе овладения технологическими знаниями, техни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ко-технологическими умениями и проектной деятельностью;</w:t>
      </w:r>
    </w:p>
    <w:p w:rsidR="00B02648" w:rsidRPr="00B02648" w:rsidRDefault="00B02648" w:rsidP="00B0264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 позитивного эмоционально-ценностного отношения к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труду и людям труда.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Основные </w:t>
      </w:r>
      <w:r w:rsidRPr="00B02648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задачи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курса: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духовно-нравственное развитие учащихся;  освоение  нравственно-эти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ческого и социально-исторического опыта человечества, отражённого в ма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циальному миру и миру природы через формирование позитивного отноше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 к труду и людям труда; знакомство с современными профессиями;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 идентичности  гражданина   России   в  поликультурном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многонациональном  обществе  па основе  знакомства с  ремёслами народов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России; развитие способности  к равноправному сотрудничеству на основе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уважения личности другого человека; воспитание толерантности к мнениям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позиции других;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 целостной  картины  мира (образа мира) на основе по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знания мира через осмысление духовно-психологического содержания пред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метного 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мира и его единства с миром природы, на основе освоения трудо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вых умений и навыков, осмысления технологии процесса изготовления из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делий в проектной деятельности: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знательности на основе связи трудового и технологического образования с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жизненным опытом и системой ценностей ребёнка, а также на основе мо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тивации успеха, готовности к действиям в новых условиях и нестандартных </w:t>
      </w:r>
      <w:r w:rsidRPr="00B026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ситуациях;</w:t>
      </w:r>
    </w:p>
    <w:p w:rsidR="00B02648" w:rsidRPr="00B02648" w:rsidRDefault="00B02648" w:rsidP="00B0264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B02648" w:rsidRPr="00B02648" w:rsidRDefault="00B02648" w:rsidP="00B02648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внутреннего плана деятельности, включающего целеполагание, плани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рование (умения составлять  план действий  и  применять его для  решения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учебных задач),  прогнозирование  (предсказание будущего результата  при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различных условиях выполнения действия), контроль, коррекцию и оценку;</w:t>
      </w:r>
    </w:p>
    <w:p w:rsidR="00B02648" w:rsidRPr="00B02648" w:rsidRDefault="00B02648" w:rsidP="00B02648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умений  переносить усвоенные в проектной деятельности теоретичес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кие знания о технологическом процессе в  практику изготовления  изделий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ручного труда, использовать технологические знания при изучении предме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 «Окружающий мир» и других школьных дисциплин;</w:t>
      </w:r>
    </w:p>
    <w:p w:rsidR="00B02648" w:rsidRPr="00B02648" w:rsidRDefault="00B02648" w:rsidP="00B02648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коммуникативных умений  в процессе реализации проектной деятель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ности (умения  выслушивать и принимать разные точки  зрения и мнения,</w:t>
      </w:r>
      <w:r w:rsidRPr="00B026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сравнивая их со своей, распределять обязанности, приходить к единому ре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шению в процессе обсуждения, т. с. договариваться, аргументировать свою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точку зрения, убеждать в правильности выбранного способа);</w:t>
      </w:r>
    </w:p>
    <w:p w:rsidR="00B02648" w:rsidRPr="00B02648" w:rsidRDefault="00B02648" w:rsidP="00B02648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первоначальных  конструкторско-технологических  знаний   и  технико-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технологических умений на основе обучения работе с технологической до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кументацией  (технологической  картой),  строгого соблюдения технологии 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изготовления изделий, освоения приемов и способов работы с различными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материалами и инструментами, неукоснительного соблюдения правил техни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ки безопасности, работы с инструментами, организации рабочего места;</w:t>
      </w:r>
    </w:p>
    <w:p w:rsidR="00B02648" w:rsidRPr="00B02648" w:rsidRDefault="00B02648" w:rsidP="00B02648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первоначальных умений  поиска  необходимой  информации  в различ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ных источниках, проверки, преобразования, хранения, передачи имеющейся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информации, а также навыков использования компьютера:</w:t>
      </w:r>
    </w:p>
    <w:p w:rsidR="00B02648" w:rsidRPr="00B02648" w:rsidRDefault="00B02648" w:rsidP="00B02648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творческого потенциала личности в процессе изготовления изделий и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реализации проектов.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Особенность программы заключается в том, что она обеспечивает изуче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ние начального курса технологии через осмысление младшим школьником 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человека на земле, на воде, в воздухе и в информационном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пространстве. Человек при этом рассматривается как создатель духовной 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культуры и творец рукотворного мира. Усвоение содержания предмета осу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ществляется на основе продуктивной проектной деятельности. Формирова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конструкторско-технологических знаний и умений происходит в процес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се работы с технологической картой.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эти особенности программы отражены в содержании основных раз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делов учебника — «Человек и земля», «Человек и вода», «Человек и воздух»,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«Человек и информация». В программе как особый элемент обучения пред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мету «Технология» представлены проектная деятельность и средство для её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организации — технологическая карта. Технологическая карта помогает уча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выстраивать технологический процесс, осваивать способы и приёмы 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работы с материалами и инструментами. На уроках реализуется принцип: от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деятельности под контролем учителя к самостоятельному выполнению про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екта.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Особое внимание в программе отводится практическим работам, при вы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полнении которых учащиеся: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знакомятся  с  рабочими  технологическими  операциями,   порядком  их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при изготовлении изделия, учатся подбирать необходимые ма</w:t>
      </w:r>
      <w:r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териалы и инструменты;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овладевают отдельными технологическими операциями (способами ра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боты) — разметкой, раскроем, сборкой, отделкой;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знакомятся  со свойствами  материалов,  инструментами  и  машинами,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помогающими человеку при обработке сырья и создании предметного мира;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знакомятся с законами природы, знание которых необходимо при вы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полнении работы;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учатся экономно расходовать материалы;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осваивают  проектную деятельность (учатся определять цели  и задачи,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составлять план,  выбирать средства  и  способы деятельности, распределять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обязанности в паре и группе, оценивать результаты, корректировать деятель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ность);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учатся преимущественно конструкторской деятельности;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знакомятся с природой и использованием её богатств человеком.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программе интегрируется и содержание курса «Изобразительное искусс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тво»: в целях гармонизации форм и конструкций используются средства ху</w:t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дожественной выразительности, изделия изготавливаются на основе правил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декоративно-прикладного искусства и законов дизайна, младшие школьни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ки осваивают эстетику труда.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color w:val="000000"/>
          <w:spacing w:val="2"/>
          <w:w w:val="122"/>
          <w:sz w:val="24"/>
          <w:szCs w:val="24"/>
          <w:lang w:eastAsia="ru-RU"/>
        </w:rPr>
        <w:t>Общая характеристика курса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Теоретической ос новой данной  программы  являются: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системно-деятельностный подход - обучение на основе реализации в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образовательном процессе теории деятельности, которое обеспечивает пере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ход внешних действий  во внутренние умственные процессы и формирова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ние психических действий субъекта из внешних, материальных (материали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зованных) действий  с  последующей  их  интериоризацией </w:t>
      </w:r>
    </w:p>
    <w:p w:rsidR="00B02648" w:rsidRPr="00B02648" w:rsidRDefault="00B02648" w:rsidP="00B02648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теория развития личности учащегося на основе освоения универсаль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ных способов деятельности  —  понимание  процесса учения  не только  как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усвоение системы знаний, умений и навыков, составляющих инструменталь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ную основу компетенций учащегося,  по и как процесс развития личности,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обретения духовно-нравственного и социального опыта.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Программа предусматривает использование математических знаний: это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кими фигурами и телами, и создание элементарных алгоритмов деятельно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сти в проекте. Освоение правил работы и преобразования информации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также тесно связано с образовательной областью «Математика и информа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тика».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 изучении предмета «Технология» предусмотрена интеграция с обра</w:t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зовательными областями «Филология» (русский язык и литературное чтение) 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«Окружающий мир». Для понимания детьми реализуемых в изделии тех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нических образов рассматривается культурно-исторический справочный ма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териал, представленный в учебных текстах разного типа. Эти тексты анали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зируются, обсуждаются; дети строят собственные суждения, обосновывают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их, формулируют выводы.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«Технология», интегрируя знания о человеке, природе и об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ществе, способствует целостному восприятию ребёнком мира во всём его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многообразии и единстве. Практико-ориептированная направленность со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держания позволяет реализовать эти знания в интеллектуально-практической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 младших школьников и создаёт условия для развития их ини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циативности, изобретательности, гибкости мышления.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Проектная деятельность и работа с технологическими картами формиру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ют у учащихся умения ставить и принимать задачу, планировать последова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тельность действий и выбирать необходимые средства и способы их выпол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нения. Самостоятельное осуществление продуктивной проектной деятель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ности совершенствует умения находить решения в ситуации затруднения,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работать в коллективе, нести •ответственность за результат и т. д. Всё это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воспитывает трудолюбие и закладывает прочные основы способности к 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самовыражению, формирует социально пенные практические умения, опыт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преобразовательной деятельности и творчества.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Продуктивная проектная деятельность создаёт основу для развития лич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ности младшего школьника, предоставляет уникальные возможности для его </w:t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духовно-нравственного развития. В программе «Технология» предусмотрены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материалы о гармоничной среде обитания человека, что позволяет сформи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ровать у детей устойчивые представления о жизни в гармонии с окружаю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щим миром. Знакомство с народными ремёслами и народными культурны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 традициями, активное изучение образов и конструкций природных объ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ориентирована на широкое использование знаний и умений, усвоенных детьми в. процессе изучения других учебных предметов: окружа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ющего мира, изобразительного искусства, математики, русского языка и ли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тературного чтения.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усвоении содержания курса «Технология» актуализируются знания,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полученные при изучении курса «Окружающий мир». Это не только работа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природными материалами. Природные формы лежат в основе идей изго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товления многих конструкций и воплощаются в готовых изделиях. Курс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«Технология» предусматривает знакомство с производствами, ни одно из </w:t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которых не обходится без природных ресурсов. Деятельность человека — со</w:t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зидателя материальных ценностей и творца окружающего мира в про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грамме рассматривается в связи с проблемами охраны природы, что способ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ствует формированию экологической культуры детей. Изучение этнокультур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ных традиций в деятельности человека также связано с содержанием пред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мета «Окружающий мир».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Содержание программы обеспечивает реальное включение в образователь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ный процесс различных структурных компонентов личности (интеллектуаль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ного, эмоционально-эстетического, духовно-нравственного, физического) в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их единстве, что создаёт условия для гармонизации развития, сохранения и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укрепления психического и физического здоровья учащихся.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ценности материальной культуры доя жизни и развития человека,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эстетической среды бытия,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творческих способностей и достижения высоких результатов преобразующей творческой деятельности человека,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технико-технологических сведений из разнообразных источников информации,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планов профессионального образования и  трудоустройства.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outlineLvl w:val="0"/>
        <w:rPr>
          <w:rFonts w:ascii="Times New Roman" w:eastAsia="Times New Roman" w:hAnsi="Times New Roman" w:cs="Times New Roman"/>
          <w:b/>
          <w:color w:val="000000"/>
          <w:spacing w:val="2"/>
          <w:w w:val="122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spacing w:val="2"/>
          <w:w w:val="122"/>
          <w:sz w:val="24"/>
          <w:szCs w:val="24"/>
          <w:lang w:eastAsia="ru-RU"/>
        </w:rPr>
        <w:t>Место курса «Технология» в учебном плане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изучение технологии в начальной школе отводится </w:t>
      </w:r>
      <w:r w:rsidRPr="00B02648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</w:t>
      </w:r>
      <w:r w:rsidRPr="00B026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ч в неделю. Курс </w:t>
      </w:r>
      <w:r w:rsidRPr="00B0264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рассчитан на 135 ч: 33 ч — в 1 классе (33 учебные недели), по 34 ч — во </w:t>
      </w:r>
      <w:r w:rsidRPr="00B0264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2—4 классах (34 учебные недели в каждом классе).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color w:val="000000"/>
          <w:spacing w:val="2"/>
          <w:w w:val="122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"/>
          <w:w w:val="122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color w:val="000000"/>
          <w:spacing w:val="2"/>
          <w:w w:val="122"/>
          <w:sz w:val="24"/>
          <w:szCs w:val="24"/>
          <w:lang w:eastAsia="ru-RU"/>
        </w:rPr>
        <w:t>Личностные, предметные, метапредметные результаты освоения учебного предмета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w w:val="122"/>
          <w:sz w:val="24"/>
          <w:szCs w:val="24"/>
          <w:lang w:eastAsia="ru-RU"/>
        </w:rPr>
        <w:t>Личностные результаты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Воспитание патриотизма,  чувства гордости за свою  Родину, российс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кий народ и историю России.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 целостного,  социально ориентированного  взгляда на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мир в его органичном единстве и разнообразии природы, народов, культур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религий.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Формирование уважительного отношения к иному мнению, истории и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других народов.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Принятие и освоение социальной роли обучающегося, развитие моти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вов учебной деятельности и формирование личностного смысла учения.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самостоятельности и личной ответственности за свои поступ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ки, в том числе в информационной деятельности, на основе представлений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 нравственных нормах; социальной справедливости и свободе.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 навыков сотрудничества со взрослыми и сверстниками в раз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ситуациях,  умений   не  создавать конфликтов  и   находить  выходы   из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спорных ситуаций.</w:t>
      </w:r>
    </w:p>
    <w:p w:rsidR="00B02648" w:rsidRPr="00B02648" w:rsidRDefault="00B02648" w:rsidP="00B02648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22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w w:val="122"/>
          <w:sz w:val="24"/>
          <w:szCs w:val="24"/>
          <w:lang w:eastAsia="ru-RU"/>
        </w:rPr>
        <w:t>Метапредметные результаты</w:t>
      </w:r>
    </w:p>
    <w:p w:rsidR="00B02648" w:rsidRPr="00B02648" w:rsidRDefault="00B02648" w:rsidP="00B02648">
      <w:pPr>
        <w:widowControl w:val="0"/>
        <w:numPr>
          <w:ilvl w:val="0"/>
          <w:numId w:val="2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Овладение  способностью  принимать  и  реализовывать цели  и  задачи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учебной деятельности, приёмами поиска средств её осуществления.</w:t>
      </w:r>
    </w:p>
    <w:p w:rsidR="00B02648" w:rsidRPr="00B02648" w:rsidRDefault="00B02648" w:rsidP="00B02648">
      <w:pPr>
        <w:widowControl w:val="0"/>
        <w:numPr>
          <w:ilvl w:val="0"/>
          <w:numId w:val="2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Освоение способов решения проблем творческого и поискового харак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тера.</w:t>
      </w:r>
    </w:p>
    <w:p w:rsidR="00B02648" w:rsidRPr="00B02648" w:rsidRDefault="00B02648" w:rsidP="00B02648">
      <w:pPr>
        <w:widowControl w:val="0"/>
        <w:numPr>
          <w:ilvl w:val="0"/>
          <w:numId w:val="2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умений планировать, контролировать и оценивать учеб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ные действия в соответствии с поставленной задачей и условиями её реали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B02648" w:rsidRPr="00B02648" w:rsidRDefault="00B02648" w:rsidP="00B02648">
      <w:pPr>
        <w:widowControl w:val="0"/>
        <w:numPr>
          <w:ilvl w:val="0"/>
          <w:numId w:val="2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Использование знаково-символических средств представления инфор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мации для создания моделей изучаемых объектов и процессов, схем реше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ния учебных и практических задач.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об-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работки, анализа, организации, передачи и интерпретации информации в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соответствии с коммуникативными и познавательными задачами и техноло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гиями учебного предмета, в том числе умении вводить текст с помощью кла</w:t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виатуры, фиксировать (записывать) в цифровой форме измеряемые величи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 и анализировать изображения, звуки, готовить своё выступление и вы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ступать с аудио-, видео- и графическим сопровождением, соблюдать нормы </w:t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информационной избирательности, этики и этикета.</w:t>
      </w:r>
    </w:p>
    <w:p w:rsidR="00B02648" w:rsidRPr="00B02648" w:rsidRDefault="00B02648" w:rsidP="00B02648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Овладение навыками смыслового чтения текстов различных стилей  и жанров в соответствии с целями и задачами, осознанно строить речевое вы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сказывание в соответствии с задачами коммуникации и составлять тексты в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026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устной и письменной форме.</w:t>
      </w:r>
    </w:p>
    <w:p w:rsidR="00B02648" w:rsidRPr="00B02648" w:rsidRDefault="00B02648" w:rsidP="00B02648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Овладение логическими действиями сравнения, анализа, синтеза, обоб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щения,  классификации  по родовидовым признакам, установления аналогий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причинно-следственных связей, построения рассуждении, отнесения к из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вестным понятиям.</w:t>
      </w:r>
    </w:p>
    <w:p w:rsidR="00B02648" w:rsidRPr="00B02648" w:rsidRDefault="00B02648" w:rsidP="00B02648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Готовность слушать собеседника и  вести диалог,  признавать возмож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ность существования различных точек зрения и права каждого иметь свою,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излагать своё мнение и аргументировать свою точку зрения и оценку собы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тий.</w:t>
      </w:r>
    </w:p>
    <w:p w:rsidR="00B02648" w:rsidRPr="00B02648" w:rsidRDefault="00B02648" w:rsidP="00B02648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Овладение базовыми предметными и межпредметными понятиями, от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ражающими существенные связи  и отношения  между объектами  и  процес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сами.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22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w w:val="122"/>
          <w:sz w:val="24"/>
          <w:szCs w:val="24"/>
          <w:lang w:eastAsia="ru-RU"/>
        </w:rPr>
        <w:t>Предметные результаты</w:t>
      </w:r>
    </w:p>
    <w:p w:rsidR="00B02648" w:rsidRPr="00B02648" w:rsidRDefault="00B02648" w:rsidP="00B02648">
      <w:pPr>
        <w:widowControl w:val="0"/>
        <w:numPr>
          <w:ilvl w:val="0"/>
          <w:numId w:val="2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  первоначальных  представлений  о созидательном   и  нрав</w:t>
      </w:r>
      <w:r w:rsidRPr="00B026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ственном значении труда в жизни человека и общества, о мире профессий 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 важности правильного выбора профессии.</w:t>
      </w:r>
    </w:p>
    <w:p w:rsidR="00B02648" w:rsidRPr="00B02648" w:rsidRDefault="00B02648" w:rsidP="00B02648">
      <w:pPr>
        <w:widowControl w:val="0"/>
        <w:numPr>
          <w:ilvl w:val="0"/>
          <w:numId w:val="2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первоначальных представлений о материальной культу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 как продукте предметно-преобразующей деятельности человека.</w:t>
      </w:r>
    </w:p>
    <w:p w:rsidR="00B02648" w:rsidRPr="00B02648" w:rsidRDefault="00B02648" w:rsidP="00B02648">
      <w:pPr>
        <w:widowControl w:val="0"/>
        <w:numPr>
          <w:ilvl w:val="0"/>
          <w:numId w:val="2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Приобретение навыков самообслуживания, овладение  технологически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ми приёмами ручной обработки материалов, освоение правил техники безо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пасности.</w:t>
      </w:r>
    </w:p>
    <w:p w:rsidR="00B02648" w:rsidRPr="00B02648" w:rsidRDefault="00B02648" w:rsidP="00B02648">
      <w:pPr>
        <w:widowControl w:val="0"/>
        <w:numPr>
          <w:ilvl w:val="0"/>
          <w:numId w:val="2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Использование приобретённых знаний  и  умений для творческого ре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шения несложных конструкторских, художественно-конструкторских (дизай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нерских), технологических и организационных задач.</w:t>
      </w:r>
    </w:p>
    <w:p w:rsidR="00B02648" w:rsidRPr="00B02648" w:rsidRDefault="00B02648" w:rsidP="00B02648">
      <w:pPr>
        <w:widowControl w:val="0"/>
        <w:numPr>
          <w:ilvl w:val="0"/>
          <w:numId w:val="2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Приобретение  первоначальных знаний  о правилах создания  предмет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ной и информационной среды и умения применять их для выполнения учеб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но-познавательных и проектных художественно-конструкторских задач.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w w:val="122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w w:val="122"/>
          <w:sz w:val="24"/>
          <w:szCs w:val="24"/>
          <w:lang w:eastAsia="ru-RU"/>
        </w:rPr>
        <w:t>Содержание учебного предмета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22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Трудовая деятельность и её значение в жизни человека. Рукотворный мир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как результат труда человека; разнообразие предметов рукотворного мира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(архитектура, техника, предметы быта и декоративно-прикладного искусства 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разных народов России). Особенности тематики, материалов, внеш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него вида изделий декоративного искусства разных народов, отражающие 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природные, географические и социальные условия этих народов.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Элементарные общие правила создания предметов рукотворного мира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(удобство, эстетическая выразительность, прочность, гармония предметов и 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окружающей среды). Бережное отношение к природе как источнику сырье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вых ресурсов. Мастера и их профессии; традиции и творчество мастера в </w:t>
      </w:r>
      <w:r w:rsidRPr="00B0264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создании  предметной среды 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Анализ задания, организация рабочего места в зависимости от вида ра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боты, планирование трудового процесса. Рациональное размещение на рабо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чем месте материалов и инструментов, распределение рабочего времени. От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и анализ информации (из учебника и дидактических материалов), её ис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альных ролей (руководитель и подчинённый).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его детализация и воплощение). Культура проектной деятельности и офор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мление документации (целеполагание, планирование, выполнение, рефлек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сия, презентация, оценка). Система коллективных, групповых и индивиду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проектов. Культура межличностных отношений в совместной дея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тельности. Результат проектной деятельности — изделия, которые могут быть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использованы для праздников, в учебной и внеучебной деятельности. Освоение навыков самообслуживания, по уходу за домом, комнатными рас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тениями.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Выполнение элементарных расчётов стоимости изготавливаемого изделия.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22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w w:val="122"/>
          <w:sz w:val="24"/>
          <w:szCs w:val="24"/>
          <w:lang w:eastAsia="ru-RU"/>
        </w:rPr>
        <w:t xml:space="preserve">Технология ручной обработки материалов. Элементы графической </w:t>
      </w:r>
      <w:r w:rsidRPr="00B02648">
        <w:rPr>
          <w:rFonts w:ascii="Times New Roman" w:eastAsia="Times New Roman" w:hAnsi="Times New Roman" w:cs="Times New Roman"/>
          <w:color w:val="000000"/>
          <w:spacing w:val="-3"/>
          <w:w w:val="122"/>
          <w:sz w:val="24"/>
          <w:szCs w:val="24"/>
          <w:lang w:eastAsia="ru-RU"/>
        </w:rPr>
        <w:t>грамоты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Общее понятие о материалах, их происхождении. Исследование элемен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тарных физических, механических и технологических свойств материалов,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используемых при выполнении практических работ. Многообразие материа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лов и их практическое применение в жизни.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Выбор и замена материалов в соответствии с их декоративно-художествен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 конструктивными свойствами, использование соответствующих спо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собов обработки материалов в зависимости от назначения изделия.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Инструменты и приспособления для обработки материалов (знание на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званий используемых инструментов), соблюдение правил их рационального 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безопасного использования.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Общее представление о технологическом процессе, технологической до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кументации (технологическая карта, чертёж): анализ устройства и на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значения изделия; выстраивание последовательности практических действий 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технологических операций; подбор и замена материалов и инструментов;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экономная разметка; обработка с целью получения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деталей, сборка, отделка 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изделия; проверка изделия в действии, внесение необходимых дополнений 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изменений. Называние и выполнение основных технологических операций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ручной обработки материалов; разметка деталей (на глаз, по шаблону, тра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фарету, лекалу, копированием, с помощью линейки, угольника, циркуля),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раскрой деталей, сборка изделия (клеевая, ниточная, проволочная, винтовая).</w:t>
      </w:r>
    </w:p>
    <w:p w:rsidR="00B02648" w:rsidRPr="00B02648" w:rsidRDefault="00B02648" w:rsidP="00B02648">
      <w:pPr>
        <w:widowControl w:val="0"/>
        <w:shd w:val="clear" w:color="auto" w:fill="FFFFFF"/>
        <w:tabs>
          <w:tab w:val="left" w:pos="9588"/>
          <w:tab w:val="right" w:pos="9639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начальной школе учащиеся могут использовать любые доступные в об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работке экологически безопасные материалы (природные, бумажные, текстиль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ные, синтетические), а также материалы, применяемые в декоративно-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прикладном творчестве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отделка изделия или его деталей (окрашивание, вышивка, апплика</w:t>
      </w:r>
      <w:r w:rsidRPr="00B026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 xml:space="preserve">ция). Умение заполнять технологическую карту. Выполнение отделки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особенностями декоративных орнаментов разных народов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России (растительный, геометрический).Проведение измерений и построений для решения практических задач.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Виды условных графических изображений: рисунок, простейший чертёж, эс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киз, развёртка, схема </w:t>
      </w:r>
      <w:r w:rsidRPr="00B0264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(их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узнавание). Назначение линий чертежа (контур, 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линии надреза, сгиба, размерная, осевая, центровая, разрыва). Чтение услов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ных графических изображений. Разметка деталей с опорой на простейший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чертёж, эскиз. Изготовление изделий по рисунку, простейшему чертежу или 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эскизу, схеме.</w:t>
      </w:r>
    </w:p>
    <w:p w:rsidR="00B02648" w:rsidRPr="00B02648" w:rsidRDefault="00B02648" w:rsidP="00B02648">
      <w:pPr>
        <w:widowControl w:val="0"/>
        <w:shd w:val="clear" w:color="auto" w:fill="FFFFFF"/>
        <w:tabs>
          <w:tab w:val="left" w:pos="9588"/>
          <w:tab w:val="right" w:pos="9639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eastAsia="ru-RU"/>
        </w:rPr>
        <w:t>Конструирование и моделирование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Общее представление о конструировании изделий (технических, бытовых, 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учебных). Изделие, деталь изделия (общее представление). Понятие о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конструкции изделия; различные виды конструкций и способы их сборки. 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и способы соединения деталей. Основные требования к изделию (со</w:t>
      </w: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ответствие материала, конструкции и внешнего оформления назначению из</w:t>
      </w: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делия).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образцу, рисунку, простейшему чертежу или эскизу.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2"/>
          <w:w w:val="123"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w w:val="123"/>
          <w:sz w:val="24"/>
          <w:szCs w:val="24"/>
          <w:lang w:eastAsia="ru-RU"/>
        </w:rPr>
        <w:t>Практика работы на компьютере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Информация, её отбор, анализ и систематизация. Способы получения,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хранения, переработки информации.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Назначение основных устройств компьютера для ввода, вывода, обработ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письма, пользование мышью, использование простейших средств тексто</w:t>
      </w:r>
      <w:r w:rsidRPr="00B026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вого редактора. Простейшие приёмы поиска информации: по ключевым сло</w:t>
      </w:r>
      <w:r w:rsidRPr="00B026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вам, каталогам. Соблюдение безопасных приёмов труда при работе на 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тронных носителях (СО).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Работа с простыми информационными объектами (текст, таблица, схема, 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рисунок): преобразование, создание, сохранение, удаление. Создание не</w:t>
      </w:r>
      <w:r w:rsidRPr="00B026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большого текста по интересной детям тематике. Вывод текста на принтер.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Использование рисунков из ресурса компьютера, программ 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Word</w:t>
      </w:r>
      <w:r w:rsidRPr="00B02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48" w:rsidRPr="00B02648" w:rsidRDefault="00B02648" w:rsidP="00DA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  <w:r w:rsidR="00DA5DDC" w:rsidRPr="00B0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47A69" w:rsidRPr="00E47A69" w:rsidRDefault="00E47A69" w:rsidP="00E47A69">
      <w:pPr>
        <w:spacing w:after="0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E47A69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Планируемы результаты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учебного предмета «Технология»</w:t>
      </w:r>
    </w:p>
    <w:p w:rsidR="00E47A69" w:rsidRPr="00E47A69" w:rsidRDefault="00E47A69" w:rsidP="00E47A69">
      <w:pPr>
        <w:spacing w:after="0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E47A69" w:rsidRPr="00E47A69" w:rsidRDefault="00E47A69" w:rsidP="00E47A69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7A69">
        <w:rPr>
          <w:rFonts w:ascii="Times New Roman" w:eastAsia="Calibri" w:hAnsi="Times New Roman" w:cs="Times New Roman"/>
          <w:sz w:val="24"/>
          <w:szCs w:val="24"/>
          <w:lang w:eastAsia="en-US"/>
        </w:rPr>
        <w:t>Ученик научится:</w:t>
      </w:r>
    </w:p>
    <w:p w:rsidR="00E47A69" w:rsidRPr="00E47A69" w:rsidRDefault="00E47A69" w:rsidP="00E47A6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трудовой деятельности в жизни человека;</w:t>
      </w:r>
    </w:p>
    <w:p w:rsidR="00E47A69" w:rsidRPr="00E47A69" w:rsidRDefault="00E47A69" w:rsidP="00E47A69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технологической деятельности человека на окружающую среду и здоровье;</w:t>
      </w:r>
    </w:p>
    <w:p w:rsidR="00E47A69" w:rsidRPr="00E47A69" w:rsidRDefault="00E47A69" w:rsidP="00E47A69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применения и назначение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различных машин, т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ехнических устройств;</w:t>
      </w:r>
    </w:p>
    <w:p w:rsidR="00E47A69" w:rsidRPr="00E47A69" w:rsidRDefault="00E47A69" w:rsidP="00E47A69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E47A69" w:rsidRPr="00E47A69" w:rsidRDefault="00E47A69" w:rsidP="00E47A69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 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компьютера.</w:t>
      </w:r>
    </w:p>
    <w:p w:rsidR="00E47A69" w:rsidRPr="00E47A69" w:rsidRDefault="00E47A69" w:rsidP="00E47A69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при решении учебных задач;</w:t>
      </w:r>
    </w:p>
    <w:p w:rsidR="00E47A69" w:rsidRPr="00E47A69" w:rsidRDefault="00E47A69" w:rsidP="00E47A69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организацию и планирование собственной трудовой деятельности, контроль за её ходом и результатами;</w:t>
      </w:r>
    </w:p>
    <w:p w:rsidR="00E47A69" w:rsidRPr="00E47A69" w:rsidRDefault="00E47A69" w:rsidP="00E47A69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чертежи;</w:t>
      </w:r>
    </w:p>
    <w:p w:rsidR="00E47A69" w:rsidRPr="00E47A69" w:rsidRDefault="00E47A69" w:rsidP="00E47A69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из доступных материалов по образцу, рисунку, сборной схеме, эскизу, чертежу; выбирать материалы с учётом свойств по внешним признакам;</w:t>
      </w:r>
    </w:p>
    <w:p w:rsidR="00E47A69" w:rsidRPr="00E47A69" w:rsidRDefault="00E47A69" w:rsidP="00E47A69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технологических операций при изготовлении и сборке изделия;</w:t>
      </w:r>
    </w:p>
    <w:p w:rsidR="00E47A69" w:rsidRDefault="00E47A69" w:rsidP="00E47A69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 отделку изделий.</w:t>
      </w:r>
    </w:p>
    <w:p w:rsidR="00E47A69" w:rsidRDefault="00E47A69" w:rsidP="00E47A69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A69" w:rsidRPr="00E47A69" w:rsidRDefault="00E47A69" w:rsidP="00E47A69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47A69" w:rsidRPr="00E47A69" w:rsidRDefault="00E47A69" w:rsidP="00E47A69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домашний труд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(самообслуживание, мелкий ремонт одежды и предметов быта и др.);</w:t>
      </w:r>
    </w:p>
    <w:p w:rsidR="00E47A69" w:rsidRPr="00E47A69" w:rsidRDefault="00E47A69" w:rsidP="00E47A69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гигиены и безопасных приемов работы с материалами, инструментами, бытовой техникой; средствами информационных и коммуникативных технологий;</w:t>
      </w:r>
    </w:p>
    <w:p w:rsidR="00E47A69" w:rsidRPr="00E47A69" w:rsidRDefault="00E47A69" w:rsidP="00E47A69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различные изделия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доступных материалов по собственному замыслу;</w:t>
      </w:r>
    </w:p>
    <w:p w:rsidR="00E47A69" w:rsidRPr="00E47A69" w:rsidRDefault="00E47A69" w:rsidP="00E47A69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совместной работы.</w:t>
      </w:r>
    </w:p>
    <w:p w:rsidR="00E47A69" w:rsidRPr="00E47A69" w:rsidRDefault="00E47A69" w:rsidP="00E47A69">
      <w:pPr>
        <w:numPr>
          <w:ilvl w:val="0"/>
          <w:numId w:val="4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вырезать, склеивать, шить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7A69" w:rsidRPr="00E47A69" w:rsidRDefault="00E47A69" w:rsidP="00E47A69">
      <w:pPr>
        <w:numPr>
          <w:ilvl w:val="0"/>
          <w:numId w:val="4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несложных объектов (первоначальные умения проектной деятельности);</w:t>
      </w:r>
    </w:p>
    <w:p w:rsidR="00E47A69" w:rsidRPr="00E47A69" w:rsidRDefault="00E47A69" w:rsidP="00E47A69">
      <w:pPr>
        <w:numPr>
          <w:ilvl w:val="0"/>
          <w:numId w:val="4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мнатными растениями, высаживать рассаду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7A69" w:rsidRPr="00E47A69" w:rsidRDefault="00E47A69" w:rsidP="00E47A69">
      <w:pPr>
        <w:numPr>
          <w:ilvl w:val="0"/>
          <w:numId w:val="4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компьютере;</w:t>
      </w:r>
    </w:p>
    <w:p w:rsidR="00E47A69" w:rsidRPr="00E47A69" w:rsidRDefault="00E47A69" w:rsidP="00E47A69">
      <w:pPr>
        <w:numPr>
          <w:ilvl w:val="0"/>
          <w:numId w:val="4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устной речи;</w:t>
      </w:r>
    </w:p>
    <w:p w:rsidR="00E47A69" w:rsidRPr="00E47A69" w:rsidRDefault="00E47A69" w:rsidP="00E47A69">
      <w:pPr>
        <w:numPr>
          <w:ilvl w:val="0"/>
          <w:numId w:val="4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текст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правил, определений;</w:t>
      </w:r>
    </w:p>
    <w:p w:rsidR="00E47A69" w:rsidRPr="00E47A69" w:rsidRDefault="00E47A69" w:rsidP="00E47A69">
      <w:pPr>
        <w:numPr>
          <w:ilvl w:val="0"/>
          <w:numId w:val="4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учебником,</w:t>
      </w:r>
      <w:r w:rsidRPr="00E4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ливать выступления и доклады</w:t>
      </w:r>
      <w:r w:rsidRPr="00E4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разнообразных источников информации;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 образовательного процесса.</w:t>
      </w:r>
    </w:p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Роговцева Н. И., Анащенкова С. </w:t>
      </w:r>
      <w:r w:rsidRPr="00B0264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В. Технология. Рабо</w:t>
      </w:r>
      <w:r w:rsidRPr="00B0264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чие программы. 1—4 классы.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Роговцева Н. И., Богданова Н. В., Фрейтаг </w:t>
      </w:r>
      <w:r w:rsidRPr="00B0264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И. П. Техно</w:t>
      </w:r>
      <w:r w:rsidRPr="00B0264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логия. Учебник. 1 класс.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Роговцева Н. И., Богданова Н. В., Добромыслова </w:t>
      </w:r>
      <w:r w:rsidRPr="00B0264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Н. </w:t>
      </w:r>
      <w:r w:rsidRPr="00B026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В. </w:t>
      </w:r>
      <w:r w:rsidRPr="00B0264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Технология. Учебник. 2 класс.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Роговцева Н. И., Богданова Н. В., Добромыслова </w:t>
      </w:r>
      <w:r w:rsidRPr="00B0264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Н. В. </w:t>
      </w:r>
      <w:r w:rsidRPr="00B0264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Технология. Учебник. 3 класс.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Роговцева Н. И., Богданова Н. В., Шипилова Н. В., Ана</w:t>
      </w:r>
      <w:r w:rsidRPr="00B026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щенкова С. </w:t>
      </w:r>
      <w:r w:rsidRPr="00B0264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В. Технология. 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Учебник. 4 класс.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Методические пособия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Роговцева Н. И., Богданова Н. В., Фрейтаг И. П. </w:t>
      </w:r>
      <w:r w:rsidRPr="00B0264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Уроки технологии: 1 класс.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Роговцева Н. И., Богданова Н. В., Шипилова </w:t>
      </w:r>
      <w:r w:rsidRPr="00B0264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Н. </w:t>
      </w:r>
      <w:r w:rsidRPr="00B0264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В. </w:t>
      </w:r>
      <w:r w:rsidRPr="00B0264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Уро</w:t>
      </w:r>
      <w:r w:rsidRPr="00B0264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softHyphen/>
      </w:r>
      <w:r w:rsidRPr="00B0264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ки технологии: 2 класс.</w:t>
      </w:r>
    </w:p>
    <w:p w:rsidR="00B02648" w:rsidRPr="00B02648" w:rsidRDefault="00B02648" w:rsidP="00B0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Электронное приложение к учебнику «Технология», </w:t>
      </w:r>
      <w:r w:rsidRPr="00B02648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  <w:lang w:eastAsia="ru-RU"/>
        </w:rPr>
        <w:t xml:space="preserve">1 класс (диск </w:t>
      </w:r>
      <w:r w:rsidRPr="00B02648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  <w:lang w:val="en-US" w:eastAsia="ru-RU"/>
        </w:rPr>
        <w:t>CD</w:t>
      </w:r>
      <w:r w:rsidRPr="00B02648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  <w:lang w:eastAsia="ru-RU"/>
        </w:rPr>
        <w:t>-</w:t>
      </w:r>
      <w:r w:rsidRPr="00B02648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  <w:lang w:val="en-US" w:eastAsia="ru-RU"/>
        </w:rPr>
        <w:t>ROM</w:t>
      </w:r>
      <w:r w:rsidRPr="00B026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7E50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)</w:t>
      </w:r>
    </w:p>
    <w:sectPr w:rsidR="00B02648" w:rsidRPr="00B02648" w:rsidSect="00E21A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B2" w:rsidRDefault="00D471B2" w:rsidP="003378BC">
      <w:pPr>
        <w:spacing w:after="0" w:line="240" w:lineRule="auto"/>
      </w:pPr>
      <w:r>
        <w:separator/>
      </w:r>
    </w:p>
  </w:endnote>
  <w:endnote w:type="continuationSeparator" w:id="1">
    <w:p w:rsidR="00D471B2" w:rsidRDefault="00D471B2" w:rsidP="003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927484"/>
      <w:docPartObj>
        <w:docPartGallery w:val="Page Numbers (Bottom of Page)"/>
        <w:docPartUnique/>
      </w:docPartObj>
    </w:sdtPr>
    <w:sdtContent>
      <w:p w:rsidR="00E47A69" w:rsidRDefault="00242BB0">
        <w:pPr>
          <w:pStyle w:val="a9"/>
          <w:jc w:val="center"/>
        </w:pPr>
        <w:r>
          <w:fldChar w:fldCharType="begin"/>
        </w:r>
        <w:r w:rsidR="00E47A69">
          <w:instrText>PAGE   \* MERGEFORMAT</w:instrText>
        </w:r>
        <w:r>
          <w:fldChar w:fldCharType="separate"/>
        </w:r>
        <w:r w:rsidR="007E50A4">
          <w:rPr>
            <w:noProof/>
          </w:rPr>
          <w:t>9</w:t>
        </w:r>
        <w:r>
          <w:fldChar w:fldCharType="end"/>
        </w:r>
      </w:p>
    </w:sdtContent>
  </w:sdt>
  <w:p w:rsidR="00E47A69" w:rsidRDefault="00E47A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B2" w:rsidRDefault="00D471B2" w:rsidP="003378BC">
      <w:pPr>
        <w:spacing w:after="0" w:line="240" w:lineRule="auto"/>
      </w:pPr>
      <w:r>
        <w:separator/>
      </w:r>
    </w:p>
  </w:footnote>
  <w:footnote w:type="continuationSeparator" w:id="1">
    <w:p w:rsidR="00D471B2" w:rsidRDefault="00D471B2" w:rsidP="003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43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BA75B4"/>
    <w:multiLevelType w:val="singleLevel"/>
    <w:tmpl w:val="7C16CB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6441097"/>
    <w:multiLevelType w:val="multilevel"/>
    <w:tmpl w:val="3BF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0D6E"/>
    <w:multiLevelType w:val="singleLevel"/>
    <w:tmpl w:val="D9E0E4BC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B6E55"/>
    <w:multiLevelType w:val="hybridMultilevel"/>
    <w:tmpl w:val="0672A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1BF6525B"/>
    <w:multiLevelType w:val="singleLevel"/>
    <w:tmpl w:val="8BA6EF7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1DC8260F"/>
    <w:multiLevelType w:val="hybridMultilevel"/>
    <w:tmpl w:val="A5D2F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1DED552C"/>
    <w:multiLevelType w:val="hybridMultilevel"/>
    <w:tmpl w:val="607AA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1EF42987"/>
    <w:multiLevelType w:val="hybridMultilevel"/>
    <w:tmpl w:val="CC72A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11551B"/>
    <w:multiLevelType w:val="hybridMultilevel"/>
    <w:tmpl w:val="5DEA492C"/>
    <w:lvl w:ilvl="0" w:tplc="24DA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2A4D0D0C"/>
    <w:multiLevelType w:val="hybridMultilevel"/>
    <w:tmpl w:val="5000AA44"/>
    <w:lvl w:ilvl="0" w:tplc="47AE3A26">
      <w:start w:val="1"/>
      <w:numFmt w:val="upperRoman"/>
      <w:lvlText w:val="%1."/>
      <w:lvlJc w:val="left"/>
      <w:pPr>
        <w:ind w:left="35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17">
    <w:nsid w:val="2F8826A6"/>
    <w:multiLevelType w:val="multilevel"/>
    <w:tmpl w:val="B7B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F08A4"/>
    <w:multiLevelType w:val="multilevel"/>
    <w:tmpl w:val="687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12878"/>
    <w:multiLevelType w:val="hybridMultilevel"/>
    <w:tmpl w:val="608EA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37E3425B"/>
    <w:multiLevelType w:val="hybridMultilevel"/>
    <w:tmpl w:val="AF165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393C67FA"/>
    <w:multiLevelType w:val="singleLevel"/>
    <w:tmpl w:val="44A620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14C57"/>
    <w:multiLevelType w:val="hybridMultilevel"/>
    <w:tmpl w:val="86A4C484"/>
    <w:lvl w:ilvl="0" w:tplc="8632D0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D5A5533"/>
    <w:multiLevelType w:val="hybridMultilevel"/>
    <w:tmpl w:val="A216D638"/>
    <w:lvl w:ilvl="0" w:tplc="D37A9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16001"/>
    <w:multiLevelType w:val="hybridMultilevel"/>
    <w:tmpl w:val="0120AAFC"/>
    <w:lvl w:ilvl="0" w:tplc="17B6FB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C55CC8"/>
    <w:multiLevelType w:val="hybridMultilevel"/>
    <w:tmpl w:val="12D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329A5"/>
    <w:multiLevelType w:val="hybridMultilevel"/>
    <w:tmpl w:val="AFE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205A7"/>
    <w:multiLevelType w:val="hybridMultilevel"/>
    <w:tmpl w:val="144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86883"/>
    <w:multiLevelType w:val="multilevel"/>
    <w:tmpl w:val="76C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35AC8"/>
    <w:multiLevelType w:val="hybridMultilevel"/>
    <w:tmpl w:val="688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6104BF"/>
    <w:multiLevelType w:val="hybridMultilevel"/>
    <w:tmpl w:val="5896007A"/>
    <w:lvl w:ilvl="0" w:tplc="C93A35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86F37"/>
    <w:multiLevelType w:val="multilevel"/>
    <w:tmpl w:val="CEC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D6080"/>
    <w:multiLevelType w:val="singleLevel"/>
    <w:tmpl w:val="9DAC49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6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42103"/>
    <w:multiLevelType w:val="hybridMultilevel"/>
    <w:tmpl w:val="556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24"/>
  </w:num>
  <w:num w:numId="5">
    <w:abstractNumId w:val="2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12"/>
  </w:num>
  <w:num w:numId="13">
    <w:abstractNumId w:val="8"/>
  </w:num>
  <w:num w:numId="14">
    <w:abstractNumId w:val="20"/>
  </w:num>
  <w:num w:numId="15">
    <w:abstractNumId w:val="4"/>
  </w:num>
  <w:num w:numId="16">
    <w:abstractNumId w:val="15"/>
  </w:num>
  <w:num w:numId="17">
    <w:abstractNumId w:val="36"/>
  </w:num>
  <w:num w:numId="18">
    <w:abstractNumId w:val="9"/>
  </w:num>
  <w:num w:numId="19">
    <w:abstractNumId w:val="1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5"/>
  </w:num>
  <w:num w:numId="25">
    <w:abstractNumId w:val="10"/>
  </w:num>
  <w:num w:numId="26">
    <w:abstractNumId w:val="6"/>
  </w:num>
  <w:num w:numId="27">
    <w:abstractNumId w:val="2"/>
  </w:num>
  <w:num w:numId="28">
    <w:abstractNumId w:val="5"/>
  </w:num>
  <w:num w:numId="29">
    <w:abstractNumId w:val="33"/>
  </w:num>
  <w:num w:numId="30">
    <w:abstractNumId w:val="14"/>
  </w:num>
  <w:num w:numId="31">
    <w:abstractNumId w:val="1"/>
  </w:num>
  <w:num w:numId="32">
    <w:abstractNumId w:val="16"/>
  </w:num>
  <w:num w:numId="33">
    <w:abstractNumId w:val="37"/>
  </w:num>
  <w:num w:numId="34">
    <w:abstractNumId w:val="18"/>
  </w:num>
  <w:num w:numId="35">
    <w:abstractNumId w:val="38"/>
  </w:num>
  <w:num w:numId="36">
    <w:abstractNumId w:val="27"/>
  </w:num>
  <w:num w:numId="37">
    <w:abstractNumId w:val="7"/>
  </w:num>
  <w:num w:numId="38">
    <w:abstractNumId w:val="34"/>
  </w:num>
  <w:num w:numId="39">
    <w:abstractNumId w:val="30"/>
  </w:num>
  <w:num w:numId="40">
    <w:abstractNumId w:val="19"/>
  </w:num>
  <w:num w:numId="41">
    <w:abstractNumId w:val="3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3C7"/>
    <w:rsid w:val="00242BB0"/>
    <w:rsid w:val="002926CF"/>
    <w:rsid w:val="003378BC"/>
    <w:rsid w:val="003675AD"/>
    <w:rsid w:val="00454AA4"/>
    <w:rsid w:val="005B0192"/>
    <w:rsid w:val="006063C7"/>
    <w:rsid w:val="006C0B44"/>
    <w:rsid w:val="0076193A"/>
    <w:rsid w:val="007E50A4"/>
    <w:rsid w:val="00876028"/>
    <w:rsid w:val="00925789"/>
    <w:rsid w:val="009E3F75"/>
    <w:rsid w:val="00AA4F82"/>
    <w:rsid w:val="00AC229C"/>
    <w:rsid w:val="00B02648"/>
    <w:rsid w:val="00B25518"/>
    <w:rsid w:val="00D471B2"/>
    <w:rsid w:val="00D75222"/>
    <w:rsid w:val="00D815FF"/>
    <w:rsid w:val="00D87CC4"/>
    <w:rsid w:val="00DA2CBA"/>
    <w:rsid w:val="00DA5DDC"/>
    <w:rsid w:val="00DF28B3"/>
    <w:rsid w:val="00E21A15"/>
    <w:rsid w:val="00E47A69"/>
    <w:rsid w:val="00FE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5"/>
  </w:style>
  <w:style w:type="paragraph" w:styleId="1">
    <w:name w:val="heading 1"/>
    <w:basedOn w:val="a"/>
    <w:next w:val="a"/>
    <w:link w:val="10"/>
    <w:uiPriority w:val="99"/>
    <w:qFormat/>
    <w:rsid w:val="00B026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264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B0264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26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6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648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026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0264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2648"/>
  </w:style>
  <w:style w:type="paragraph" w:customStyle="1" w:styleId="a3">
    <w:name w:val="Основной"/>
    <w:basedOn w:val="a"/>
    <w:rsid w:val="00B026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B02648"/>
    <w:pPr>
      <w:ind w:firstLine="244"/>
    </w:pPr>
  </w:style>
  <w:style w:type="paragraph" w:styleId="a5">
    <w:name w:val="Normal (Web)"/>
    <w:basedOn w:val="a"/>
    <w:uiPriority w:val="99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648"/>
  </w:style>
  <w:style w:type="paragraph" w:customStyle="1" w:styleId="21">
    <w:name w:val="Заг 2"/>
    <w:basedOn w:val="12"/>
    <w:rsid w:val="00B02648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B0264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B0264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B02648"/>
    <w:rPr>
      <w:b w:val="0"/>
      <w:bCs w:val="0"/>
    </w:rPr>
  </w:style>
  <w:style w:type="paragraph" w:customStyle="1" w:styleId="a6">
    <w:name w:val="Курсив"/>
    <w:basedOn w:val="a3"/>
    <w:rsid w:val="00B02648"/>
    <w:rPr>
      <w:i/>
      <w:iCs/>
    </w:rPr>
  </w:style>
  <w:style w:type="paragraph" w:customStyle="1" w:styleId="a7">
    <w:name w:val="Буллит Курсив"/>
    <w:basedOn w:val="a4"/>
    <w:rsid w:val="00B02648"/>
    <w:rPr>
      <w:i/>
      <w:iCs/>
    </w:rPr>
  </w:style>
  <w:style w:type="character" w:customStyle="1" w:styleId="13">
    <w:name w:val="Сноска1"/>
    <w:rsid w:val="00B02648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B02648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B02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02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02648"/>
  </w:style>
  <w:style w:type="paragraph" w:customStyle="1" w:styleId="ac">
    <w:name w:val="Подзаг"/>
    <w:basedOn w:val="a3"/>
    <w:rsid w:val="00B02648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B02648"/>
    <w:rPr>
      <w:b/>
      <w:bCs/>
      <w:i/>
      <w:iCs/>
    </w:rPr>
  </w:style>
  <w:style w:type="character" w:customStyle="1" w:styleId="Zag11">
    <w:name w:val="Zag_11"/>
    <w:rsid w:val="00B02648"/>
    <w:rPr>
      <w:color w:val="000000"/>
      <w:w w:val="100"/>
    </w:rPr>
  </w:style>
  <w:style w:type="paragraph" w:customStyle="1" w:styleId="14">
    <w:name w:val="Абзац списка1"/>
    <w:basedOn w:val="a"/>
    <w:qFormat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B02648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B02648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B0264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B026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B02648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02648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B02648"/>
    <w:rPr>
      <w:rFonts w:cs="Times New Roman"/>
      <w:b/>
      <w:bCs/>
    </w:rPr>
  </w:style>
  <w:style w:type="character" w:styleId="af5">
    <w:name w:val="Emphasis"/>
    <w:qFormat/>
    <w:rsid w:val="00B02648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B026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026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0264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B02648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0264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B0264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026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02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B0264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26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B026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B02648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B026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B026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B02648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B0264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B02648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B02648"/>
  </w:style>
  <w:style w:type="paragraph" w:styleId="aff">
    <w:name w:val="Title"/>
    <w:basedOn w:val="a"/>
    <w:link w:val="aff0"/>
    <w:uiPriority w:val="10"/>
    <w:qFormat/>
    <w:rsid w:val="00B0264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0264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B02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B02648"/>
    <w:rPr>
      <w:vertAlign w:val="superscript"/>
    </w:rPr>
  </w:style>
  <w:style w:type="paragraph" w:customStyle="1" w:styleId="u-2-msonormal">
    <w:name w:val="u-2-msonormal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B026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B02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026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26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B02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B02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B02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B02648"/>
    <w:rPr>
      <w:vertAlign w:val="superscript"/>
    </w:rPr>
  </w:style>
  <w:style w:type="table" w:customStyle="1" w:styleId="18">
    <w:name w:val="Сетка таблицы1"/>
    <w:basedOn w:val="a1"/>
    <w:next w:val="af2"/>
    <w:rsid w:val="00B026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02648"/>
  </w:style>
  <w:style w:type="numbering" w:customStyle="1" w:styleId="111">
    <w:name w:val="Нет списка111"/>
    <w:next w:val="a2"/>
    <w:semiHidden/>
    <w:unhideWhenUsed/>
    <w:rsid w:val="00B02648"/>
  </w:style>
  <w:style w:type="table" w:customStyle="1" w:styleId="26">
    <w:name w:val="Сетка таблицы2"/>
    <w:basedOn w:val="a1"/>
    <w:next w:val="af2"/>
    <w:rsid w:val="00B02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02648"/>
  </w:style>
  <w:style w:type="paragraph" w:customStyle="1" w:styleId="c5">
    <w:name w:val="c5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B02648"/>
  </w:style>
  <w:style w:type="numbering" w:customStyle="1" w:styleId="120">
    <w:name w:val="Нет списка12"/>
    <w:next w:val="a2"/>
    <w:uiPriority w:val="99"/>
    <w:semiHidden/>
    <w:unhideWhenUsed/>
    <w:rsid w:val="00B02648"/>
  </w:style>
  <w:style w:type="paragraph" w:customStyle="1" w:styleId="Body">
    <w:name w:val="Body"/>
    <w:uiPriority w:val="99"/>
    <w:rsid w:val="00B0264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B02648"/>
    <w:pPr>
      <w:ind w:left="567" w:firstLine="0"/>
      <w:jc w:val="left"/>
    </w:pPr>
  </w:style>
  <w:style w:type="character" w:styleId="affb">
    <w:name w:val="line number"/>
    <w:uiPriority w:val="99"/>
    <w:unhideWhenUsed/>
    <w:rsid w:val="00B02648"/>
  </w:style>
  <w:style w:type="table" w:customStyle="1" w:styleId="31">
    <w:name w:val="Сетка таблицы3"/>
    <w:basedOn w:val="a1"/>
    <w:next w:val="af2"/>
    <w:uiPriority w:val="59"/>
    <w:rsid w:val="00B026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B02648"/>
  </w:style>
  <w:style w:type="table" w:customStyle="1" w:styleId="41">
    <w:name w:val="Сетка таблицы4"/>
    <w:basedOn w:val="a1"/>
    <w:next w:val="af2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02648"/>
  </w:style>
  <w:style w:type="table" w:customStyle="1" w:styleId="52">
    <w:name w:val="Сетка таблицы5"/>
    <w:basedOn w:val="a1"/>
    <w:next w:val="af2"/>
    <w:rsid w:val="00B0264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02648"/>
  </w:style>
  <w:style w:type="character" w:customStyle="1" w:styleId="WW8Num1z0">
    <w:name w:val="WW8Num1z0"/>
    <w:rsid w:val="00B02648"/>
    <w:rPr>
      <w:rFonts w:ascii="Symbol" w:hAnsi="Symbol"/>
    </w:rPr>
  </w:style>
  <w:style w:type="character" w:customStyle="1" w:styleId="WW8Num2z0">
    <w:name w:val="WW8Num2z0"/>
    <w:rsid w:val="00B02648"/>
    <w:rPr>
      <w:rFonts w:ascii="Symbol" w:hAnsi="Symbol"/>
    </w:rPr>
  </w:style>
  <w:style w:type="character" w:customStyle="1" w:styleId="WW8Num3z0">
    <w:name w:val="WW8Num3z0"/>
    <w:rsid w:val="00B02648"/>
    <w:rPr>
      <w:rFonts w:ascii="Symbol" w:hAnsi="Symbol"/>
    </w:rPr>
  </w:style>
  <w:style w:type="character" w:customStyle="1" w:styleId="WW8Num4z0">
    <w:name w:val="WW8Num4z0"/>
    <w:rsid w:val="00B02648"/>
    <w:rPr>
      <w:rFonts w:ascii="Symbol" w:hAnsi="Symbol"/>
    </w:rPr>
  </w:style>
  <w:style w:type="character" w:customStyle="1" w:styleId="WW8Num5z0">
    <w:name w:val="WW8Num5z0"/>
    <w:rsid w:val="00B02648"/>
    <w:rPr>
      <w:rFonts w:ascii="Symbol" w:hAnsi="Symbol"/>
    </w:rPr>
  </w:style>
  <w:style w:type="character" w:customStyle="1" w:styleId="WW8Num6z0">
    <w:name w:val="WW8Num6z0"/>
    <w:rsid w:val="00B02648"/>
    <w:rPr>
      <w:rFonts w:ascii="Symbol" w:hAnsi="Symbol"/>
    </w:rPr>
  </w:style>
  <w:style w:type="character" w:customStyle="1" w:styleId="WW8Num7z0">
    <w:name w:val="WW8Num7z0"/>
    <w:rsid w:val="00B02648"/>
    <w:rPr>
      <w:rFonts w:ascii="Symbol" w:hAnsi="Symbol"/>
    </w:rPr>
  </w:style>
  <w:style w:type="character" w:customStyle="1" w:styleId="19">
    <w:name w:val="Основной шрифт абзаца1"/>
    <w:rsid w:val="00B02648"/>
  </w:style>
  <w:style w:type="character" w:customStyle="1" w:styleId="affc">
    <w:name w:val="Маркеры списка"/>
    <w:rsid w:val="00B02648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B0264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B02648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B0264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B0264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B02648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B02648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B0264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B0264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B02648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B02648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B02648"/>
  </w:style>
  <w:style w:type="paragraph" w:customStyle="1" w:styleId="29">
    <w:name w:val="Без интервала2"/>
    <w:link w:val="NoSpacingChar"/>
    <w:uiPriority w:val="99"/>
    <w:qFormat/>
    <w:rsid w:val="00B02648"/>
    <w:pPr>
      <w:spacing w:after="0" w:line="240" w:lineRule="auto"/>
    </w:pPr>
  </w:style>
  <w:style w:type="character" w:customStyle="1" w:styleId="FontStyle31">
    <w:name w:val="Font Style31"/>
    <w:uiPriority w:val="99"/>
    <w:rsid w:val="00B02648"/>
    <w:rPr>
      <w:rFonts w:ascii="Times New Roman" w:hAnsi="Times New Roman"/>
      <w:sz w:val="28"/>
    </w:rPr>
  </w:style>
  <w:style w:type="paragraph" w:customStyle="1" w:styleId="afff3">
    <w:name w:val="Стиль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B026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B0264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B02648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B026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02648"/>
  </w:style>
  <w:style w:type="table" w:customStyle="1" w:styleId="70">
    <w:name w:val="Сетка таблицы7"/>
    <w:basedOn w:val="a1"/>
    <w:next w:val="af2"/>
    <w:uiPriority w:val="59"/>
    <w:rsid w:val="00B02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B02648"/>
  </w:style>
  <w:style w:type="paragraph" w:styleId="afff6">
    <w:name w:val="No Spacing"/>
    <w:uiPriority w:val="1"/>
    <w:qFormat/>
    <w:rsid w:val="00B026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B026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B026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6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264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B0264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26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6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648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026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0264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2648"/>
  </w:style>
  <w:style w:type="paragraph" w:customStyle="1" w:styleId="a3">
    <w:name w:val="Основной"/>
    <w:basedOn w:val="a"/>
    <w:rsid w:val="00B026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B02648"/>
    <w:pPr>
      <w:ind w:firstLine="244"/>
    </w:pPr>
  </w:style>
  <w:style w:type="paragraph" w:styleId="a5">
    <w:name w:val="Normal (Web)"/>
    <w:basedOn w:val="a"/>
    <w:uiPriority w:val="99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648"/>
  </w:style>
  <w:style w:type="paragraph" w:customStyle="1" w:styleId="21">
    <w:name w:val="Заг 2"/>
    <w:basedOn w:val="12"/>
    <w:rsid w:val="00B02648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B0264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B0264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B02648"/>
    <w:rPr>
      <w:b w:val="0"/>
      <w:bCs w:val="0"/>
    </w:rPr>
  </w:style>
  <w:style w:type="paragraph" w:customStyle="1" w:styleId="a6">
    <w:name w:val="Курсив"/>
    <w:basedOn w:val="a3"/>
    <w:rsid w:val="00B02648"/>
    <w:rPr>
      <w:i/>
      <w:iCs/>
    </w:rPr>
  </w:style>
  <w:style w:type="paragraph" w:customStyle="1" w:styleId="a7">
    <w:name w:val="Буллит Курсив"/>
    <w:basedOn w:val="a4"/>
    <w:rsid w:val="00B02648"/>
    <w:rPr>
      <w:i/>
      <w:iCs/>
    </w:rPr>
  </w:style>
  <w:style w:type="character" w:customStyle="1" w:styleId="13">
    <w:name w:val="Сноска1"/>
    <w:rsid w:val="00B02648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B02648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B02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02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02648"/>
  </w:style>
  <w:style w:type="paragraph" w:customStyle="1" w:styleId="ac">
    <w:name w:val="Подзаг"/>
    <w:basedOn w:val="a3"/>
    <w:rsid w:val="00B02648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B02648"/>
    <w:rPr>
      <w:b/>
      <w:bCs/>
      <w:i/>
      <w:iCs/>
    </w:rPr>
  </w:style>
  <w:style w:type="character" w:customStyle="1" w:styleId="Zag11">
    <w:name w:val="Zag_11"/>
    <w:rsid w:val="00B02648"/>
    <w:rPr>
      <w:color w:val="000000"/>
      <w:w w:val="100"/>
    </w:rPr>
  </w:style>
  <w:style w:type="paragraph" w:customStyle="1" w:styleId="14">
    <w:name w:val="Абзац списка1"/>
    <w:basedOn w:val="a"/>
    <w:qFormat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B02648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B02648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B0264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B026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B02648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02648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B02648"/>
    <w:rPr>
      <w:rFonts w:cs="Times New Roman"/>
      <w:b/>
      <w:bCs/>
    </w:rPr>
  </w:style>
  <w:style w:type="character" w:styleId="af5">
    <w:name w:val="Emphasis"/>
    <w:qFormat/>
    <w:rsid w:val="00B02648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B026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026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0264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B02648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0264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B0264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026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02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B0264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26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B026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B02648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B026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B026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B02648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B0264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B02648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B02648"/>
  </w:style>
  <w:style w:type="paragraph" w:styleId="aff">
    <w:name w:val="Title"/>
    <w:basedOn w:val="a"/>
    <w:link w:val="aff0"/>
    <w:uiPriority w:val="10"/>
    <w:qFormat/>
    <w:rsid w:val="00B0264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0264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B02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B02648"/>
    <w:rPr>
      <w:vertAlign w:val="superscript"/>
    </w:rPr>
  </w:style>
  <w:style w:type="paragraph" w:customStyle="1" w:styleId="u-2-msonormal">
    <w:name w:val="u-2-msonormal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B026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B02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026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26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B02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B02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B0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B02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B02648"/>
    <w:rPr>
      <w:vertAlign w:val="superscript"/>
    </w:rPr>
  </w:style>
  <w:style w:type="table" w:customStyle="1" w:styleId="18">
    <w:name w:val="Сетка таблицы1"/>
    <w:basedOn w:val="a1"/>
    <w:next w:val="af2"/>
    <w:rsid w:val="00B026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02648"/>
  </w:style>
  <w:style w:type="numbering" w:customStyle="1" w:styleId="111">
    <w:name w:val="Нет списка111"/>
    <w:next w:val="a2"/>
    <w:semiHidden/>
    <w:unhideWhenUsed/>
    <w:rsid w:val="00B02648"/>
  </w:style>
  <w:style w:type="table" w:customStyle="1" w:styleId="26">
    <w:name w:val="Сетка таблицы2"/>
    <w:basedOn w:val="a1"/>
    <w:next w:val="af2"/>
    <w:rsid w:val="00B02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02648"/>
  </w:style>
  <w:style w:type="paragraph" w:customStyle="1" w:styleId="c5">
    <w:name w:val="c5"/>
    <w:basedOn w:val="a"/>
    <w:rsid w:val="00B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B02648"/>
  </w:style>
  <w:style w:type="numbering" w:customStyle="1" w:styleId="120">
    <w:name w:val="Нет списка12"/>
    <w:next w:val="a2"/>
    <w:uiPriority w:val="99"/>
    <w:semiHidden/>
    <w:unhideWhenUsed/>
    <w:rsid w:val="00B02648"/>
  </w:style>
  <w:style w:type="paragraph" w:customStyle="1" w:styleId="Body">
    <w:name w:val="Body"/>
    <w:uiPriority w:val="99"/>
    <w:rsid w:val="00B0264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B02648"/>
    <w:pPr>
      <w:ind w:left="567" w:firstLine="0"/>
      <w:jc w:val="left"/>
    </w:pPr>
  </w:style>
  <w:style w:type="character" w:styleId="affb">
    <w:name w:val="line number"/>
    <w:uiPriority w:val="99"/>
    <w:unhideWhenUsed/>
    <w:rsid w:val="00B02648"/>
  </w:style>
  <w:style w:type="table" w:customStyle="1" w:styleId="31">
    <w:name w:val="Сетка таблицы3"/>
    <w:basedOn w:val="a1"/>
    <w:next w:val="af2"/>
    <w:uiPriority w:val="59"/>
    <w:rsid w:val="00B026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B02648"/>
  </w:style>
  <w:style w:type="table" w:customStyle="1" w:styleId="41">
    <w:name w:val="Сетка таблицы4"/>
    <w:basedOn w:val="a1"/>
    <w:next w:val="af2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02648"/>
  </w:style>
  <w:style w:type="table" w:customStyle="1" w:styleId="52">
    <w:name w:val="Сетка таблицы5"/>
    <w:basedOn w:val="a1"/>
    <w:next w:val="af2"/>
    <w:rsid w:val="00B0264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02648"/>
  </w:style>
  <w:style w:type="character" w:customStyle="1" w:styleId="WW8Num1z0">
    <w:name w:val="WW8Num1z0"/>
    <w:rsid w:val="00B02648"/>
    <w:rPr>
      <w:rFonts w:ascii="Symbol" w:hAnsi="Symbol"/>
    </w:rPr>
  </w:style>
  <w:style w:type="character" w:customStyle="1" w:styleId="WW8Num2z0">
    <w:name w:val="WW8Num2z0"/>
    <w:rsid w:val="00B02648"/>
    <w:rPr>
      <w:rFonts w:ascii="Symbol" w:hAnsi="Symbol"/>
    </w:rPr>
  </w:style>
  <w:style w:type="character" w:customStyle="1" w:styleId="WW8Num3z0">
    <w:name w:val="WW8Num3z0"/>
    <w:rsid w:val="00B02648"/>
    <w:rPr>
      <w:rFonts w:ascii="Symbol" w:hAnsi="Symbol"/>
    </w:rPr>
  </w:style>
  <w:style w:type="character" w:customStyle="1" w:styleId="WW8Num4z0">
    <w:name w:val="WW8Num4z0"/>
    <w:rsid w:val="00B02648"/>
    <w:rPr>
      <w:rFonts w:ascii="Symbol" w:hAnsi="Symbol"/>
    </w:rPr>
  </w:style>
  <w:style w:type="character" w:customStyle="1" w:styleId="WW8Num5z0">
    <w:name w:val="WW8Num5z0"/>
    <w:rsid w:val="00B02648"/>
    <w:rPr>
      <w:rFonts w:ascii="Symbol" w:hAnsi="Symbol"/>
    </w:rPr>
  </w:style>
  <w:style w:type="character" w:customStyle="1" w:styleId="WW8Num6z0">
    <w:name w:val="WW8Num6z0"/>
    <w:rsid w:val="00B02648"/>
    <w:rPr>
      <w:rFonts w:ascii="Symbol" w:hAnsi="Symbol"/>
    </w:rPr>
  </w:style>
  <w:style w:type="character" w:customStyle="1" w:styleId="WW8Num7z0">
    <w:name w:val="WW8Num7z0"/>
    <w:rsid w:val="00B02648"/>
    <w:rPr>
      <w:rFonts w:ascii="Symbol" w:hAnsi="Symbol"/>
    </w:rPr>
  </w:style>
  <w:style w:type="character" w:customStyle="1" w:styleId="19">
    <w:name w:val="Основной шрифт абзаца1"/>
    <w:rsid w:val="00B02648"/>
  </w:style>
  <w:style w:type="character" w:customStyle="1" w:styleId="affc">
    <w:name w:val="Маркеры списка"/>
    <w:rsid w:val="00B02648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B0264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B02648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B0264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B0264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B02648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B02648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B0264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B0264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B02648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B02648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B02648"/>
  </w:style>
  <w:style w:type="paragraph" w:customStyle="1" w:styleId="29">
    <w:name w:val="Без интервала2"/>
    <w:link w:val="NoSpacingChar"/>
    <w:uiPriority w:val="99"/>
    <w:qFormat/>
    <w:rsid w:val="00B02648"/>
    <w:pPr>
      <w:spacing w:after="0" w:line="240" w:lineRule="auto"/>
    </w:pPr>
  </w:style>
  <w:style w:type="character" w:customStyle="1" w:styleId="FontStyle31">
    <w:name w:val="Font Style31"/>
    <w:uiPriority w:val="99"/>
    <w:rsid w:val="00B02648"/>
    <w:rPr>
      <w:rFonts w:ascii="Times New Roman" w:hAnsi="Times New Roman"/>
      <w:sz w:val="28"/>
    </w:rPr>
  </w:style>
  <w:style w:type="paragraph" w:customStyle="1" w:styleId="afff3">
    <w:name w:val="Стиль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B026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B0264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B02648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B026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02648"/>
  </w:style>
  <w:style w:type="table" w:customStyle="1" w:styleId="70">
    <w:name w:val="Сетка таблицы7"/>
    <w:basedOn w:val="a1"/>
    <w:next w:val="af2"/>
    <w:uiPriority w:val="59"/>
    <w:rsid w:val="00B02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B0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B02648"/>
  </w:style>
  <w:style w:type="paragraph" w:styleId="afff6">
    <w:name w:val="No Spacing"/>
    <w:uiPriority w:val="1"/>
    <w:qFormat/>
    <w:rsid w:val="00B026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B026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B026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2017-01-13T08:35:00Z</cp:lastPrinted>
  <dcterms:created xsi:type="dcterms:W3CDTF">2016-06-30T08:25:00Z</dcterms:created>
  <dcterms:modified xsi:type="dcterms:W3CDTF">2020-01-27T07:59:00Z</dcterms:modified>
</cp:coreProperties>
</file>