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E" w:rsidRPr="00460C9E" w:rsidRDefault="00460C9E" w:rsidP="00460C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ОБРАЗОВАТЕЛЬНОЙ ОБЛАСТИ «ОСНОВЫ РЕЛИГИОЗНЫХ КУЛЬТУР И СВЕТСКОЙ ЭТИКИ»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образования является задача формирования духовно-нравственной личности. Задача школьного воспитания — формирование целостной картины мира и целостного духовного опыта подрастающих поколений. Культура, наука и религия формирует общее понимание нравственных начал мотивации поведения человека. Поэтому содержательные компоненты (научный, художественный, религиозный), а также виды образовательной деятельности (учебная, внеучебная, внешкольная, семейная) должны обеспечивать духовно-нравственное развитие, воспитание и социализацию человека, гражданина и патриота.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составляющим элементам духовной культуры относятся идеалы, смыслы, образы, нравственные традиции. 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воспитание патриотов России, граждан правового, демократического, социального государства, уважающих права и свободы личности, людей высокой нравственности, проявляющих религиозную терпимость, положительное отношение к языкам, традициям и культурам других народов.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формирование свойств духовно развитой личности, любви к своей стране, потребности творить и преумножить ее богатства есть важнейшее условие успешного развития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направленность образования основывается на праве ребенка получать всю полноту знаний о мире, о мировой культуре и о традиционных религиях как важной составляющей этой культуры. Светскость государства и школы определяется характером отношений, сложившихся между ними и религиозными организациями, признанием свободы вероисповедания и мировоззренческих позиций всех граждан страны и участников образовательного процесса.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 для своих воспитанников местом, где они впервые получают опыт участия в диалоге мировоззрений опыт тех взаимоотношений и взаимосвязей, которые реально существуют за ее пределами.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культуры всех народов и народностей, наций и национальностей, живущих в нашей стране, и в то же время является частью культуры мировой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предмета школьники должны понимать, что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Общечеловеческие ценности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альтруистическую направленность человека, сострадание и милосердие как проявление высшей человеческой способности — любви. «Возлюби ближнего» как одна из основ гуманизма и тезис «спешите делать добро» являются важнейшим жизненным правилом организации социальных 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Ценность красоты, гармонии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ценности совершенства, гармонизации, стремление к соответствию идеалу.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Гражданственность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осознание человеком себя как члена общества, народа, представителя страны и государства. Понятие «гражданин страны», «гражданин России» означает, что человек принимает на себя ответственность за соблюдение законов этой страны и пользуется всеми правами, предоставляемыми ее Конституцией. Формирование гражданских ценностей — это пробуждение в человеке с самых ранних лет интереса к истории своей страны, ее жизни, ее народу. Воспитание патриотизма является стержнем гражданского воспитания. Освоение национальной культуры в общем контексте мировой культуры, знание истории своей страны, понимание национальных традиций и обычаев и уважение к ним, любовь к Родине — все это проявляется в активной гражданской позиции, чувстве гордости, а иногда и страдания за то, что не соответствует представлению человека о Родине. Любовь к Родине означает и умение использовать знания о ней в качестве аргумента в процессе анализа тех или иных исторических событий.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 — это и готовность защищать ее от любых посягательств, служить ей. Патриотическое воспитание не противоречит интернациональному, космополитическому — оно есть целенаправленное воспитание человека, уважающего себя как гражданина России, как жителя Земли.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Свобода человека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свободой воли, т. е. тем, насколько его намерения и поступки обусловлены внешними факторами. У человека есть свобода выбора, свобода действия в рамках закона, свобода вероисповедания, свобода определения жизненного пути — свобода быть самим собой. В то же время понимание этой ценности означает уважение другого как человека, который также свободен быть самим собой.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рассматривается как естественное условие человеческой жизни, восприятие любой человеческой деятельности (в том числе и учебы) как труда. Воспитание отношения к труду как к ценности подразумевает формирование основных трудовых действий, создает предпосылки позитивного отношения к труду, вырабатывает привычку трудового взаимодействия.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 — это понимание ценности познания, знания, учения. Формирование приоритетности знания, отношения к нему как к ценности, стремление к преумножению знаний и обучению в течении всей жизни является важнейшей задачей образования. Особую роль для школьников играет их учебная деятельность. Она связана с отношением к учебе, к знаниям, с отношением к знаниям как ценности. В этой же ценностью связано отношение к учителю — воспитание уважения и чувства признательности к нему.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и ценности семейной жизни, семейные традиции. Семья является моделью тех отношений, в которые вступает ребенок, появившись на свет и которые служат ему первым и последующим опытом отношений, помогает освоиться в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окружающем его мире. В семье формируется отношение человека не только к своим близким, но и к себе — его самооценка на основе оценки взрослых.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традиционных для России религиозных культур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православной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христианской культуре в основании представлений о человеке лежит идеал нравственного и духовного совершенства — Богочеловек Иисус Христос. Этот идеал свидетельствует о высочайшем призвании человека — возможности и необходимости приближения его к Богу. От истин (догматов) о Боге-Творце берет начало учение о христианской нравственности, этике, морали, которое самым тесным образом связано с ответом на вопросы о том, в чем смысл человеческой жизни, как христиане должны жить, согласно исповедуемой ими религии, и к чему должны стремиться.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Христианские ценности обращают внимание, в первую очередь, на внутренний мир человека, на формирование его духовной сущности на основе веры (почитание Бога), разума (познание человека, мира, Бога), воли (служение Богу и ближнему) и смирения (мир внутри себя).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человеку и его душе является важным в этическом учении христианства: человек предстает как существо не только биологическое, но и, в первую очередь, духовное, обладающее не только телом, но и бессмертной душой. Человек рассматривается как храм. Библии говорится, что человек создан «по образу и подобию» Божию. Подобие это, по христианскому учению, проявляется в том, что человеку дан разум, сознательная свободная воля и способность к творчеству. И, наконец, Бог, открывающийся как абсолютное совершенство, приобщает человека к процессу вечного самосовершенствования. Он несет в себе знак высокого предназначения, ибо он создан как образ и подобие Творца. Человек в христианском учении обретает некую самоценность, он рассматривается как высшая цель мироздания. Все явления действительности воспринимаются с точки зрения ценностей и духовного опыта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признает в человеке тело, душу и дух. Христиане верят, что дух образует человеческое «Я» и те высшие свойства человека, в которых отражен «образ и подобие Божие». Духом обладает только человек.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христианской религии уделяется душе. В Евангелии сказано: «Какая польза человеку, аще приобрящет мир весь, и отщетит душу свою» (Мк. 8,36).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Дух, как принято считать в христианстве, проявляется через личность, живущую во взаимосвязи с другими личностями. В христианской культуре человеческая личность трактуется как безусловная ценность, подчеркивается ее духовное начало, утверждается, что изначально человек был прекрасно устроен в разумной гармонии души и тела. Христианство говорит о бесконечной ценности каждой отдельной личности, но при этом указывает на необходимость единения между человеческими личностями, образующими в своем единстве высшее духовное Целое. В христианстве это называется «соборностью», т. е. таким состоянием Целого, в котором все части сохраняют свою индивидуальность и ценность, не нивелируются. В соборном единении людей, включенных в живой организм Церкви (понимаемой не только как социальный институт, а как единство духовной жизни верующих), и восполняется неизбежная ограниченность индивидов. В том и состоит для христиан значение церковной жизни, что она не только открывает людей навстречу друг другу, но преображает внутренний строй человеческой души, когда она раскрывается в служении ближним.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также понимается как свойство духа. Только человек несет ответственность за свои поступки. В христианстве считается, что человек способен реализовать свою потенциальную свободу только благодаря самосовершенствованию и Божьей помощи.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Христианское понимание свободы человека заключается в том, что она есть всегда свобода выбора, свобода решать поступать так или иначе. По сути, это свобода выбора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добром и злом. Однако свобода в православии неразрывна с ответственностью, человек несет нравственную ответственность перед своей совестью и перед Богом за нарушение требований нравственного закона,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духовного начала выступает, как считают христиане, и стремление к творчеству, неотделимому от истории человеческой культуры. В процессе творчества проявляется богоподобная сущность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этическими ориентирами человеческой жизни для христианина являются: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 навык помогать всем окружающим в самых обычных обстоятельствах (не научившийся помогать ребенок не будет стремиться к этому и вообще не узнает радости помогать и служить людям);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себе умения подчиняться как преодоление самости (послушание родителям и воспитателям, учителям; неумение же слушаться вредит любому общему делу);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сострадания к больным и нуждающимся людям (даже небольшая, но постоянная забота о нуждающихся будет помогать правильному формированию личности, без сострадания воспитывается ущербная личность);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личной ответственности за свои слова, поступки, за свою семью, родных и близких людей, за всех других людей: за свой класс, школу, за все окружающее. Ответственность научит не разрушать, но сохранять и украшать;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просить прощения и прощать (неумение просить прощения показывает отсутствие критического отношения к себе, а без этого не может быть правильного отношения к другим людям. Тот, кто не прощает, наносит вред себе самому);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благодарности Богу и людям (неблагодарность искажает жизнь человека и всегда препятствует установлению правильных отношений с окружающими);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благожелательности ко всем людям (надо научить детей не смеяться над другими, не осуждать людей, ведь осуждение и злословие обнаруживают недостаток добра в нас самих).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ответственность, почтительное отношение к родителям, сострадание, благодарность и благожелательность — вот те качества, которые должны быть воспитаны в человеке согласно христианской морали.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православия является любовь. Любовь одухотворяет, наполняет смыслом и глубиной человеческое существование. В христианском понимании любви, обозначающемся греческим термином «агапе», вкладывается и готовность жертвенного служения, основанная на сопереживании. Гранями любви в христианском понимании являются милосердие, целомудрие, смирение, совесть, стыд, кротость, терпимость.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Смирение, совесть, послушание, служение людям и Богу, ответственность, долг — вот важнейшие ценностные ориентиры православного учения.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отводится в православии семье и институту брака, семейным ценностям. Будучи в равной степени носителями образа Божия мужчина и женщина созданы для целостного единения друг с другом в любви: «Потому оставит человек отца своего и мать свою, и прилепится к жене своей; и будут два одна плоть» (Быт, 2.24).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со сверстниками рассматривается в православии как потребность человеческого сердца.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православной культуры человек находится в постоянной борьбе с главными, согласно православной антропологии, врагами человека — грехами и страстями. Грех в переводе с древнееврейского — «промашка», «непопадание в цель». И это очень точное раскрытие духовного смысла греха. Грех сопровождается особыми состояниями души, именуемыми страстями, а страсти выражают собой ситуацию внутренней несвободы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наиболее значимых нравственных недостатков и первопричинами многих других страстей в православии считаются гордыня, гнев, памятозлобие (злопамятность), ложь, уныние, которое тесно связано с леностью, а леность не позволяет человеку делать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доброе, она «есть мать всех пороков». Православие учит видеть свои грехи и бороться со своими страстями, постоянно преодолевать их. Вся жизнь христиан посвящена этому.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соблюдение поста, раскаяние, покаяние, общая организация религиозной жизни (обязательные регулярные церковных праздников и т. д.) играют важнейшую роль в жизни христиан. В качестве средств воспитательного воздействия можно рассматривать разные формы взаимоотношений верующих и священнослужителей: благословение, послушание, внушение, утешение. Важную роль в жизни верующих играют церковные таинства: крещение, исповедь, миропомазание, причащение, соборование, священство. Сама церковная служба, порядок и красота богослужения, убранство храма — все это также имеет огромное ценностное значение и смысл для христиан, воздействуя на эмоциональную и эстетическую сферу личности.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свято чтят и стараются соблюдать пост прежде всего как совокупность добрых дел, искренней молитвы, воздержания во всем, в том числе и в пище. Для православных христиан пост — не цель, а средство смирить свою плоть и очиститься от грехов. Без молитвы и покаяния пост становится всего лишь диетой.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спасения в христианстве — это путь самоограничения и самосовершенствования. Этот путь многотрудный, но дающий и много радостей, особенно духовных, возвышенных.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исламской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оценкам, в Российской Федерации проживает от 15 до 25 миллионов мусульман. В нашей стране существуют регионы компактного расселения мусульман: Северный Кавказ, Поволжье, Урал, Западная Сибирь. В современной России наблюдается процесс исламского возрождения, или исламский ренессанс. Процесс этот неоднороден. В нем есть и экстремистские, деструктивные, негативные течения. Однако они не перекрывают собой общего позитивного начала, хотя среди российского населения именно они вызывают больше всего вопросов и неприятия. Связано это с недостаточной информированностью о сущности и особенностях развития ислама как духовно-религиозного феномена, в связи с чем резко возрастает роль религиозного просвещения, и светская школа, в частности, должна взять на себя эту функцию.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последняя по времени возникновения мировая религия — складывался во многом под влиянием иудаизма и христианства. Представления исламской религии о Едином Боге — Творце, о сотворении мира и первых людей, о Коране, аналогичны соответствующему содержанию Торы и Ветхого Завета. Это определяет и значительную степень общности нравственных и этических ориентиров, наиболее значимых для понимания ценностных оснований всех трех авраамических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религия предписывает верующим исполнение религиозных предписаний, оказание благодеяний и искренность при исполнении религиозных обязанностей. Шариат — совокупность закрепленных Кораном и Сунной предписаний, которыми верующие должны руководствоваться во всех жизненных ситуациях, чтобы достичь нравственного совершенства, мирского благополучия и обрести рай. Речь идет не только о соблюдении обрядов, но и о личных качествах, убеждениях, правилах поведения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Коране и Сунне содержатся четкие указания относительно того, что дозволено (халяль) и запрещено (харам), дается свод правил поведения на все случаи жизни, актуальность которых очевидна во все времена и которые применимы в каждой семье, в любом коллективе, социуме: «Не оказывай милости в надежде получить большее» (74:6); «Каждый человек в ответе за свои деяния» (74:38); «Спеши творить добро» (78:39); «Если вы вершите добро, то вершите для себя; если же вы вершите зло, то опять же для себя» (17:7); «Тот, кто идет прямым путем, идет себе на пользу. Тот же, кто отклоняется с дороги, отклоняется во вред себе» (17:15); «...выказывать доброе отношение к родителям. Если один из родителей или оба достигнут преклонного возраста, то не говори с ними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сердито, не ворчи на них и обращайся к ним уважительно. Осеняй их крылом смирения по милосердию и говори: «Господи! Помилуй их, подобно тому, как они миловали и растили меня ребенком» (17:23—24); «Не скупись, словно твоя рука прикована к шее, и не будь непомерно щедрым, а не то тебя будут порицать и будешь ты печалиться» (17:29); «Не возлагается на душу ничего, кроме возможного для нее» (7:233); «Кто скупится, тот скупится в отношении себя самого» (47:40); «И пусть не престают обладающие щедростью из вас и достатком давать родственникам и бедным и выселившимся по пути Аллаха, и пусть они прощают и извиняют. Разве вы не хотите, чтобы Аллах простил вам?» (24:22).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это религия, которая идеалом признает жизнь, исполненную гуманности, мира и благоденствия. Коран призывает верующих развивать в своих сердцах самые светлые качества души человека, что были дарованы Богом каждому от рождения: милосердие, уважение к ближнему, сострадание, смирение; наставляет людей жить в мире и согласии. Коран учит, что люди могут обрести благополучие в жизни только тогда, когда всей душой осознают и примут в сердце заповеди ислама и будут жить по законам, предписанным их Творцом.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предписывает людям избегать злых деяний и предотвращать их, если другие вынашивают такие мысли, запрещает верующим держать в сердце чувства подозрения и недоверия к ближнему, порицает безнравственность, жестокость, агрессию и кровопролитие. В Коране Аллах неоднократно увещевает людей не противиться Его воле и не совершать зла. «Добро твори к другим в такой же мере, В какой Аллах добро творил к тебе, И не стремись на сей земле нечестие посеять, — Аллах, поистине, не любит тех, Кто сеет на земле нечестие и смуту» (Сура «Повествование», аят 77).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исламе считается недозволенным все, что может нанести вред людям. Террор и насилие — величайшие преступления против Всевышнего. Истинный мусульманин может нести людям лишь Божественную гармонию заповедей ислама и призван совершенствовать мир, в котором Аллах сотворил 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это религия, которая защищает свободу жизни, слова и волеизъявления человека, порицает любые конфликты и противоречия, не допускает ни малейшего проявления бесчестия, малодушия или клеветы людей по отношению друг к друг. Ислам не только категорически запрещает террор и насилие, но негативно относится даже к малейшим проявлениям давления или навязывания мнения одного человека другому.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к вере противоречит принципам ислама, ибо истинная вера возможна лишь по доброй воле и велению совести. Конечно, мусульмане могут побуждать друг друга следовать законам нравственности, предписанным им Кораном, но они никогда не станут навязывать свою веру другим. А вот «побуждение друг друга к состраданию» является одним из важнейших предписаний для мусульманина. Подача милостыни (закят) — один из пяти столпов ислама, обязанность мусульманина. Собственно закят — обязательная милостыня, благотворительность в пользуобщины, но существует и другая форма милостыни — саадака — милостыня по собственному побуждению, добровольный дар нуждающемуся. Исламский этикет требует, чтобы подача милостыни не унижала чувств нуждающегося, поэтому приветствуется скрытая помощь.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Коране так описываются нравственные ценности и образ жизни истинного мусульманина: «...И вот тогда вы станете одним из тех, Кто верит в Бога и смиренно сострадает, И с милосердием творит добро. Таков лик праведных, — стоящих По праву сторону в День Судный» (Сура «Город», аят 17—18). Почти все основные требования к мусульманину помещаются во второй суре Корана: «То, что вы поворачиваетесь лицом на восток или запад, это еще не означает, что вы совершаете благодеяние. Благодетелен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закят, тот,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соблюдает договоренности, терпеливо сносит невзгоды во время беды или на поле брани» (2:177).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повелевает верующим проявлять терпимость и прощать. Эти качества считаются для верующих очень важными. «Добро и зло не могут быть равны. Так оттолкни же зло добром, И тот, кто ненависть к тебе питает, В родного друга обратится» (Сура «Разъяснены», аят 34).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этика не требует от человека прилагать какие-то особых усилия для соблюдения норм, а рекомендует соблюдать простые человеческие правила, неукоснительное следование которым возвышает мусульманина в глазах окружающих. Например: необходимо уважать и почитать старших; необходимо быть добрым и милостивым с теми, кто младше и слабее; нельзя давать ложную клятву; нельзя обижать соседа; нельзя злословить и клеветать; нельзя поносить свою родословную.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ценимым в исламской этике качествам и достоинствам личности можно отнести:</w:t>
      </w:r>
    </w:p>
    <w:p w:rsidR="00BE1C01" w:rsidRPr="00BE1C01" w:rsidRDefault="00BE1C01" w:rsidP="00BE1C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сдерживать свои низменные страсти и преодолевать излишества в чувствах, не действовать сгоряча. «Самый сильный человек тот, кто умеет сдерживать свои эмоции», — гласит 58 хадис [211, 93]; «Высокомерие, бахвальство из-за красивой одежды умный человек не проявит, ибо в человеке важнее всего добрые намерения, чистые помыслы, чистота души», — говорится в 192 хадисе;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умеренность в желаниях и материальных потребностях. В 33 хадисе говорится: «Богатство не в больших деньгах, а богатство в душе»;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миротворческой деятельности, к сохранению дружеских отношений;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религиозных обрядов;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остережение от неблаговидных поступков;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добропорядочных отношений с людьми;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продуманное отношение к своим поступкам («Что посеешь на этом свете, то пожнешь в другом). Согласно исламским представлениям о самосовершенствовании, человек каждый день минимум полтора часа своего времени должен посвятить анализу своих действий, поступков и составлению дальнейших планов»;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доброжелательность — «доброта не стареет, не стирается» (11 хадис), «не упускай ни малейшую возможность делать добро» (6 хадис);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за свое влияние на окружающих людей;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бескорыстие, отсутствие честолюбия;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высокоразвитое чувство справедливости, правдивости, честности. В 76 хадисе говорится: «Правдивость — свято. Правдивый в словах и действиях — богоугодный человек...».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первоисточниках ислама называются и самые неприглядные черты человека по меркам мусульманской морали: эгоизм, жестокость, алчность, агрессивность, тщеславие, распущенность, воровство, завистливость.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духовно-нравственных ценностей ислама очень большое место занимает понятие джихада. Часто значение джихада сводят к ведению военных действий против «неверных», однако истинное значение этого слова совершенно другое. Джихад означает «усердие», истинный джихад — это битва против того, что мусульмане называют словом «дунья» (буквально «мир»). Мир, будучи творением Бога, сам по себе не зол, но в нем присутствуют некоторые аспекты материального существования, прямо противоположные воле Бога и вводящие человека в заблуждение. Самым опасным заблуждением является себялюбие. Конечно, человеку следует и любить себя, и заботиться о себе, и уважать себя, так как он — творение Аллаха, но когда люди становятся себялюбивыми, то собственные низменные желания увлекают их с путей праведной жизни; себялюбивые люди поклоняются прежде всего сами себе, а не Богу; они всегда озабочены только собственной персоной, пренебрегая своими обязанностями по отношению к Богу, которые выражаются любовью и милосердием по отношению к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 — будь то люди или животные. Таким образом, дунья соблазняет слабых людей мирскими страстями и роскошью, отвращая их от праведной жизни и делая жадными, жестокими, трусливыми, заносчивыми и т. д. Джихад и является борьбой против этого соблазна. И в этом понимании джихад — обязанность каждого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нравственно-этического и интеллектуального воспитания в исламе складывается из двух аспектов: этического, представленного в Коране и Сунне Пророка, и практического, представляющего собой традицию нравственно-этического поведения в повседневной жизни. Данная система основана на том, что человек должен знать и понимать содержание нравственно-этических действий, нести за них ответственность, а ответственность человека в исламе связана с пониманием свободы выбора. Нет ответственности у того, кто вынужден поступать тем или иным образом, не имея права выбора. Отсутствие знания не освобождает человека от ответственности перед обществом, поэтому ислам предписывает верующим получать образование.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традициях ислама большое внимание уделяется интеллектуально-нравственному аспекту в воспитании человека, источником которого являются Коран и Сунна, а также пример жизни самого пророка Мухаммеда, который служит для верующих безусловным эталоном праведного образа жизни и мыслей, лучшим образцом для подражания.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обучение, и воспитание, согласно исламской традиции, основывается на приобретении человеком истинного знания. Знанию в исламе придавалось и сегодня предается исключительно большое значение. При этом выделяется два уровня знания: предвечное и всеобщее — божье, являющееся одним из символов могущества Аллаха, равное вере, и человеческое, обычное, мирское. То есть вера в исламе традиционно в известной степени отождествлялась со знанием. При этом вера всегда противопоставлялась неверию, а знание — неведению. Стремление к знанию считается безусловным долгом каждого мусульманина. Обладание им вглазах общественного мнения ценилось и до сих пор ценится выше, чем обладание собственностью, «ибо знание охраняет тебя, в то время, как ты должен сохранить собственность».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хадисах неоднократно подчеркивается важность, ценность образования. Так 47 хадис гласит: «Если у тебя есть возможности и способности — будь ученым, если не получается — учеником, стремящимся к знаниям, если и это не удается — то старайся слушать больше речи образованных людей, если и это не получается — имей положительное отношение к просвещению, образованию, или хотя бы не отрицай, не будь противником просвещения, образования». «Если мусульмане хотят иметь все блага в этой жизни, быть счастливыми — единственное средство для этого — образованность».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исламской культуры во многом выражена в традиции передачи нравственных и этических норм из поколения в поколение, преемственности поколений в вопросах воспитания. По исламской традиции, обучение детей начинается в семье. Система семейного воспитания была и остается у мусульман основой, определяющей эталоны и нормы поведения человека, его нравственные устои, нарушение которых могло вызвать недовольство прежде всего со стороны семьи, клана, сообщества. Уровень нравственно-этического развития человека как результат воспитания ребенка в семье — это еще и показатель родительской успешности, состоятельности.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брак в исламе считается основой благополучия человека, в семье успокаивается сердце, отдыхает совесть и радуется душа. Связь между мужчиной и женщиной должна быть дружеской и строиться на чувстве постоянства. Мужчина несет ответственность за всех членов семьи, не только в материальном, но и в духовном, моральном смысле. Ислам велит женщине подчиняться мужчине в пределах дозволенного и в рамках справедливости. Что касается обязанностей женщины по отношению к ее мужу, то они заключаются в обеспечении ему отдыха и других потребностей, воспитании его детей и оберегании его чести и имущества. У детей тоже есть обязанности в отношении родителей: они должны относиться к ним с любовью и почтением, воздавать благодарностью за родительский труд. Непочтительность к родителям и старшим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вообще — один из самых тяжких грехов. Поскольку мать испытывает не только радости, но и страдания, рожая и воспитывая своих детей. Пророк поставил ее на первое место среди тех, кого следует почитать и уважать. Именно поэтому говорится, что сирота не тот, кто остался без отца, но тот, кто остался без матери, ибо нет в мире другого сердца, так наполненного состраданием и сочувствием, как сердце матери.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исламской традиции придается родственным отношениям, а также отношениям добрососедства. По значимости близкие и родственники располагаются следующим образом: родители, супруг или супруга, дети, близкие, соседи, друзья, знакомые, сироты, вдовы и вдовцы, нуждающиеся в помощи. Одним из признаков праведности или неправедности человека является то, как думает о нем его сосед.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отвергает любые призывы к пересмотру или обновлению системы нравственных ценностей, не стремится к необоснованному изменению тех или иных моральных устоев, которые считаются эталонными. Правила, составляющие основу исламской нравственности, сопровождают человека, где бы он ни был, и что бы он ни делал: дома, на работе, за обеденным столом или на поле битвы, одним словом, вся жизнь человека, начиная от колыбели и кончая смертным одром, регулируется принципами, источником которых является исламский религиозный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иудейской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Основополагающей ценностью иудейской культуры является строгое исполнение заповедей, дарованных Богом избранному народу через пророка Моисея на горе Синай. Заключенный с Богом Завет является непреходящим для новых поколений. Поэтому верующие евреи безусловно осознают свое особое историческое призвание — быть богоизбранным народом. Это осознание своей ответственности перед Богом и человечеством евреи пронесли через века жесточайших преследований.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условия Завета, евреи должны в конечном итоге привести все народы к признанию единого Бога-творца и следованию универсальной морали. Но для того, чтобы усовершенствовать мир, необходимо постоянно совершенствовать себя, следуя многочисленным и не всегда легко исполнимым указаниям религиозного Закона. Таким образом, еврейская «избранность» не дает никаких привилегий, но, напротив, накладывает дополнительную ответственность повышенные обязанности и сопряженные с ними трудности повседневного бытования.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правилами нравственной жизни в   иудаизме выступают заповеди. Еврейский Закон предписывает исполнение 613 заповедей-мицвот. Значительная часть из них связана с храмовым ритуалом, поэтому после разрушения Иерусалимского храма в 70 г. н. э. они утратили свою актуальность, и обязательными к исполнению остались около 300 мицвот. Для сравнения: не еврею, как считает еврейская традиция, достаточно строго следовать семи заповедям, чтобы считалось, что он живет праведно.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закон, данный Моисеем своему народу, является важным стержнем для понимания еврейской религиозной культуры. Мицвот задают стандарты нравственности и предписывают евреям воплощать их в жизнь. Например, в Торе есть мицва о «допустимых» и «недопустимых» разговорах: можно ли еврею говорить все, что он пожелает, о другом человеке, даже если это правда? Иудаизм отвечает — нет, говорить недоброе за спиной человека — весьма серьезный грех. В еврейском Законе существует много этических заповедей: как вести дела в торговле, как заботиться о престарелых людях, как помогать бедным и больным, как утешать скорбящих — еврейский Закон имеет соответствующие мицвот практически для каждой области деятельности и для каждого аспекта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стремление к скрупулезному исполнению Божественной воли сделали иудаизм «религией действия». Главной ценностью и в предстоянии перед Богом, и в глазах окружающих, является поступок, а не вера. По большому счету, вера — внутреннее, личное дело каждого. Но именно поведение человека, его конкретные поступки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раскрывают истинность и глубину этой веры. Еврейский философ раввин Лео Бек (1873—1956) писал в книге «Сущность иудаизма»: «Через действие мы проповедуем нашу религию. Наша жизнь расскажет о величии нашей веры».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иудейской религиозной культуры вся жизнь человека — это непрерывное стояние перед Всевышним. Слова и поступки людей имеют главным образом нравственную, а не эстетическую или интеллектуальную ценность, а грех понимается не как частная ошибка или заблуждение, но как отступление от воли Творца, неизменной для всех живущих.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верят, что вслед за короткой и полной смятений и бед временной жизнью последует новая, вечная, и эта вера определяет их религиозное мировоззрение и отношение ко всему земном. Как миг соотносится с вечностью, равным образом должны соотноситься в душе человека желания благ настоящей и будущей жизни. Ради большего, вечного блаженства следует быть готовым пожертвовать временным благополучием и удовольствиями. Необходимость быть готовым к наступлению Судного дня — основополагающий принцип, определяющий образ жизни исповедующего иудаизм человека, его поведение, поступки, отношение к другим людям. Дора, Закон — основа основ еврейской религиозной жизни. Современный еврейский ученый, глава иерусалимского Института изучения иудаизма раввин Адин Штейнзальц так говорит о Торе: «Тора является выражением Божественной воли и указывает на характер и форму взаимоотношений между Творцом и миром... Тора — это еще и Закон, устанавливающий для человека нормы поведения, в значительной мере определяющий его поступки и характер отношений между людьми, направляющий в верное русло человеческие мысли, мечты и желания — к осуществлению замысла всего Творения, заложенного в Торе. В этом смысле Тора — путь жизни; она указывает человеку цель, к которой тот должен стремиться в своем духовном и физическом существовании в мире».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Торы лежит любовь к Богу и безусловное уважение к Его творению, Его образу и подобию — человеку. Сотворение человека «по образу и подобию Бога» не означает в иудаизме, что человек добр в своей основе. Это означает, что человек, в отличие от животных и подобно Богу, имеет понятие о добре и зле и обладает свободой выбора между ними. Иудаизм не считает, что человек непременно и наследственно порочен. Но, учитывая, что человек по природе своей чаще бывает эгоистичным, иудаизм заключает, что творить зло легче, чем творить добро. Значит, человек должен учиться творить добро путем самовоспитания и самодисциплины.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еврейский законоучитель древности Гилель кратко сформулировал самое важное, на его взгляд, положение иудаизма: «Не делай другому того, чего не хочешь, чтобы делали тебе. Вот суть Торы, все остальное — пояснения». Этот афоризм сохранился в веках под названием «Золотое правило нравственности». Другой законоучитель, Акива, видел суть еврейского Закона в словах «Люби ближнего своего, как самого себя».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иврит, священном языке Торы, и одновременно современном разговорном языке еврейского государства — Израиля, нет слова, обозначающего религию. Самым близким по смыслу является слово «даат», что означает «знание» или «познание». И это очень показательно, поскольку одной из важнейших заповедей иудаизма является изучение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Ученость во все времена пользовалась среди евреев чрезвычайным уважением, и нередко богатые люди почитали за честь отдавать своих дочерей замуж за бедняков, посвятивших жизнь изучению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начиналось с малых лет, и первые шаги были связаны с рядом красивых обычаев, направленных на то, чтобы вызвать у детей интерес и закрепить симпатию к учебе. Обучающий и воспитательный момент заложен также в традиции проведения ряда праздников еврейского календаря. Так, главными действующими лицами седера — трапезы в праздник Песах, являются младшие члены семьи. Порядок застолья выстроен таким образом, чтобы дети заинтересованно выслушали и сохранили в памяти один из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основополагающих моментов еврейской религиозной истории — Исход из египетского рабства, положивший начало существованию евреев, как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Торе, воспитание их в духе религиозной традиции — для евреев не просто одна из функций семейной жизни, но прямая религиозная обязанность. Поэтому первыми наставниками в передаче традиции от поколения к поколению, становились отцы и деды. В библейской книге Псалмов Давида говорится: «Что слышали мы и узнали, и отцы наши рассказали нам, не скроем от детей их, возвещая роду грядущему славу Господа... который заповедал отцам нашим возвещать детям их, чтоб знал грядущий род, дети, которые родятся, и чтобы они в свое время возвещали своим детям — возлагать надежду свою на Бога, и не забывать дел Божьих, и хранить заповеди Его».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иудейской традиции учение считалось непреходящей ценностью, поэтому, становясь взрослыми, верующие евреи продолжали изучать Тору. После трудового дня люди разных профессий садились дома за священные книги или собирались в синагогах. Не случайно одно из названий синагоги, молитвенного дома, у евреев Восточной Европы — шул, школа.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семейных отношений в иудейской традиции, особое отношение иудаизма к семье определяется следованием первой заповеди, данной человеку Богом: «Плодитесь и размножайтесь». Для верующего еврея создание семьи, продолжение своими силами дела Творения — это обязанность, исполнение Божественного повеления. Именно поэтому в традиционных еврейских семьях, как правило, много детей, и это считается великим счастьем.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за мужчиной первенство в труде и общественной деятельности, многие иудейские источники настаивают на важном духовном предназначении женщины-иудейки. «Нехорошо быть человеку одному», — сказал Всевышний (Быт. 2,18). Ни одна цель не покорится мужчине, если он попытается достичь ее в одиночку. Любая задача будет слишком трудна для него; чтобы ее выполнить, требуются объединенные усилия двух людей, мужчины и женщины. Всевышний создал женщину, чтобы та дополняла своим трудом деятельность мужчины; они сотворены для совместного осуществления Божественного замысла. Мужчина без жены лишен цельности, в жене он ищет недостающую часть собственного существа. Неслучайно, что принадлежность к еврейскому народу передается по наследству через мать, а не по отцовской линии. Органическое единство еврейской женщины с задачами воспитания детей столь тесно, что «рождение» и «воспитание» на иврите выражаются одним и тем же словом, так что оба этих процесса представляются как бы единым целым.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иудейской традиции за целостность и благополучие семьи несут ответственность все ее члены. Мужчина должен обеспечивать семью, женщина вести дом, наполнять его теплом и уютом, главной обязанностью ребенка считается строгое исполнение заповеди «почитай отца и мать свою». Для верующих евреев семья — центр религиозных традиций и обрядов. В сохранении традиционного образа жизни семья играет более важную роль, чем синагоги или еврейские учебные заведения.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1C0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родителей входит не только воспитание детей в соблюдении религиозных заповедей и обучение основам Закона, но и приучение к труду. Еврейская пословица гласит: «Кто не учит сына полезному ремеслу, тот учит его воровать». Труд в иудейской традиции — не просто способ заработать деньги. Еврейская мудрость говорит: «Когда человек покидает мир, ни серебро, ни золото, ни драгоценные камни не сопровождают его, только Тора, которую он учил, и добрые дела, которые он совершил».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считают, что благодаря труду человек вносит свой вклад в жизнь, продолжает начатое Богом дело творения, участвуя в обустройстве окружающего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основополагающих ценностей иудейской культуры, которая также прививается в семье с самого раннего детства, является благотворительность, необходимость проявлять милосердие в отношении ближних. В иврите нет термина «благотворительность», она обозначается словом «цдака», что означает «справедливость».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еврейской традиции помощь нуждающемуся — это не просто милостыня, но акт справедливости. Еврейская мудрость гласит: «Цдака по своей важности равна всем остальным заповедям вместе взятым» (Талмуд, Бава Батра, 9а).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еврейских семьях приучают к благотворительности с раннего детства. В каждом традиционном еврейском доме обязательно есть специальная копилка, куда складываются деньги для помощи нуждающимся. Считается, что благотворительность — один из атрибутов самого Бога: «Ибо Господь, Бог ваш... дает суд сироте и вдове, и любит пришельца, и дает ему хлеб и одежду» (Втор., 10:17—18).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Иудейский дом часто собирает под своим кровом три-четыре поколения родственников, и семьи бывают весьма многочисленными. Евреи считают, что присутствие стариков благотворно отражается на ходе воспитания. По обычаю, священной обязанностью взрослых детей считается попечение о престарелых родителях. Таким образом, семья является еще и институтом социальной опеки.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своим корням — семейным, национальным, религиозным — проходит через всю жизнь верующего еврея. Традиции сохранения исторической памяти у евреев во многом определяют самосознание народа. Одним из символов этой памяти и одновременно святыней, духовной ценностью для иудеев является Земля Обетованная, Иерусалим: «Пусть отсохнет моя правая рука, если я забуду тебя, Иерусалим». Также и скорбь по поводу разрушения Храма отражается на всех событиях жизни, звучит даже в моменты радости (например, во время свадебной церемонии в память об этом самом горьком событии иудейской истории разбивается бокал).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Х. Иерушалми, размышляя об исторической памяти, указывает, что только в иудаизме, и ни в какой иной религии, обязанность «помнить» понимается как религиозная заповедь, относящаяся ко всему народу. Веление «помнить» пронизывает весь Танах: «Помни дни давние, раздумывай о годах (минувших) поколений» (Дварим, 32:7).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системе преемственности культурных ценностей религиозного воспитания еврейский народ выдержал гнет многовекового рабства у различных народов; потеряв отечество, пережил многочисленные гонения, вытерпел всевозможные притеснения, но продолжал жить, заселяя все страны света, при этом сохраняя глубокое чувство своей национальной принадлежности.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буддийской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верного понимания содержания основных ценностей буддизма, важно знать фундаментальные положения этого мировоззрения. Главное в учении Будды — четыре благородные истины: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жизни существуют страдания.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Причина страданий — желания.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Страданий можно избежать.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Существует благородный восьмеричный путь, состоящий из: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«правильных воззрений» — верном понимании четырех истин;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2) «правильных устремлений» — решимости действовать в соответствии с этими истинами;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3) «правильной речи» — отказе от грубой, праздной, лживой речи;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4) «правильного действия» — сохранение любой формы жизни;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5) «правильного образа жизни» — честном добывании средств к существованию;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6) «правильного усилия» — уверенности в преодолении дурных помыслов и действий;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7) «правильного внимания» — постоянном осознании основных положений буддизма об иллюзорности мира;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8) «правильного сосредоточения» — достижение спокойствия и невозмутимости.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 — срединный путь, позволяющий избегать крайностей поведения. «Тот, кому ведомо понятие о благе... должен поступать следующим образом: обрести, в высшей степени, в самой высшей степени, способность к благородному изъяснению мыслей, быть честным,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приветливым и смиренным. Всем он доволен, уравновешен, скромен в желаниях и удовлетворяется малым, спокоен, неприхотлив, нет в нём дерзости» (Сутта-нипата).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следовало не только говорить по существу, но также следовать сказанному: «Хорошо сказанное слово человека, который ему не следует, столь же бесплодно, как и прекрасный цветок с приятной окраской, но лишённый аромата» (Дхаммапада, 51).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ценность в буддизме — это жизнь во всех проявлениях.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ценить ум и сознание человека, поскольку в этом заключается принципиальное отличие людей от иных представителей живого мира. Ум и сознание даны не случайно: благодаря им человек может переживать, сопереживать, страдать, сострадать, изучать мир и познавать его истинную суть. Однако размышления должны иметь результаты: «Нет размышления у того, кто не знает; нет знания у того, кто не размышляет. У кого же и размышление и знание, тот действительно близок к нирване» (Дхаммапада, 372).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 о редкости жизни, прежде всего человеческой. Она обычно сравнивается со следующим примером: она также редка, как редко попадание черепахи головою в плавающий в океане спасательный круг, при том что черепаха всплывает на поверхность вод раз в сто лет.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 мир и пристрастия являются результатом мыслей и деяний в предыдущих жизнях, поскольку каждое живое существо появляется по закону причинно-следственной связи (закон кармы). Это положение воспитало в буддистах развитое чувство нравственной ответственности как за свою жизнь, так и за жизни других существ. Положительная деятельность помогает улучшить карму, добивааться лучшего перерождения, и, в конечном итоге, спасения. Под спасением подразумевается достижение нирваны (высшего состояния реального бытия), что означает выход за пределы сансары (бытийного мира).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обладает подвижной по содержанию картиной бытия, где утверждается приоритет морально-нравственных установок перед любыми социальными преобразованиями. Милосердие и сострадание оказывает определенное позитивное воздействие на окружающую среду, на социальные и культурные процессы. Как отмечал Далай Лама: «Сострадание — это моя подлинная религия, моя простая вера»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ценности: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Щедрость (дана)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Моральная дисциплина (шила)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Терпение и толерантность (кшанти)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Энергия (вирйа)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Медитация (дхьяна)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Мудрость (праджня)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Искусные методы (упая)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Обет или решимость (пранидхана)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Особые способности (дашабала)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Знания (джняна)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таких состояний и эмоций, как невежество, жадность, гнев, гордыня, сомнения.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призывает к активности в повседневной жизни: ««Кто не встает, когда время вставать; кто исполнен лени, несмотря на молодость и силу; у кого решимость и мысль подавлены, — тот, беспечный и ленивый, не найдет пути к мудрости» (Дхаммапада, 280). Как писал М. Вебер, в буддизме «размышлять над этическими и религиозными проблемами заставляет не материальная нужда, а внутренняя потребность постичь мир как осмысленное целое и занять по отношению к нему определенную позицию»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буддизма характерна гармоничность и устойчивость сочетания национального и наднационального, общества и окружающей среды. Стабилизирующий эффект на культуру, принявшей буддизм, можно проследить на примере буддийских народов России — бурят, калмыков и тувинцев. Этими народами были органично восприняты культурные достижения индийцев, тибетцев, монголов и др.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этике буддизма («высокой» и «народной») индивидуальное богатство (уровень потребления) не есть знак богоизбранности. Отсюда — воздержанность, отраженная в стереотипе поведения, механизмы и выработки действия которого чрезвычайно важны для проблем современной социальной экологии, для подхода к новому, непотребительскому мышлению. С другой стороны, именно благодаря всемерной поддержке нуждающихся членов своего общества, в чем немалое воздействие оказала религиозная идея о помощи ближнему, кочевники легко адаптировались к новым условиям жизни, к новому окружению.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воспитания и образования занимают важное место в системе ценностей буддизма. В отличие от западного представления об образовании как методе профессиональной выучки, буддизм ратует не только за развитие интеллекта, но в равной мере за воспитание высоких, «правильных» моральных качеств: правильного понимания добра и зла, симпатии к окружающим, осознания своего долга по отношению к родителям, старшим, вышестоящим, государству, нации, обществу в целом. В результате, вероучение обеспечивает религиозное осмысление повседневной жизни людей, определяет нормы, в соответствии с которыми одни действия разрешены, другие запрещены, и тем самым определяет моральные позиции по отношению к миру.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религиозной интерпретации мира как средстве его овладения играла буддийская мифология и космология, складывавшаяся на протяжении столетий. Миф представляет собой самый первый донаучный пралогичный способ осознания и освоения мира и человека в нем. Мифологическое сознание буддизма основано на понимании единства человека и природы. Важнейшей чертой мифологического сознания является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образность и метафоричность. Согласно буддийской мифологии, человек — часть природы, и будучи в ее составе, он неизбежно инкарнируется в другие существа. Наиболее характерным примером, в данном случае, являются такие произведения буддийской мифопоэтики, как джатаки (рассказы о предыдущих воплощениях Будды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Общебуддийская мифология во многом близка брахманистской и индуистской мифологии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Буддийский пантеон включает в себя множество будд, богов, полубогов, положительных и отрицательных существ, вариативность которых зависит от конкретного места распространения буддизма. Значительное место в ней занимают бодхисаттвы, идамы — существа, стремящиеся к спасению и защите живых существ. В мифологии буддизма имеется целый ряд животных и растений, почитаемые как сакральные, в частности змея, газель, а также лотос, дерево бодхи.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Войдя в соприкосновение с традиционными культами и шаманскими представлениями, буддизм смог мягко инкорпорировать их в свой пантеон: таким образом, наряду с буддами, почитается Цаган Овген (Белый Старец, покровитель животных), значительные службы посвящаются духам местности. В результате образовывались законченные знаковые системы.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Буддизму не присуща нетерпимость. В основе такого подхода лежат две взаимосвязанные стороны: 1) буддизм отталкивается не от богодуховенного текста, а от идеи; 2) в буддизме отсутствует структурная жесткость других мировых религий, соответственно, нет контроля за соответствием между «высшим предписанием» и человеческой 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ностью. Следовательно, не могло быть и речи о трансформации жизненных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общества для соответствия неким «первичным ценностям» религии — буддизм не привязан к определенной формации, стилю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Кафарову, известному русскому востоковеду, еще на втором буддийском соборе, состоявшемся 110 лет спустя после смерти Будды в Вайшали (первая воловин IV в. до н. э.), «председатели в заключение собрания постановили правило, сделавшееся в последующие времена критерием, по которому определяли достоверность и уставную важность вновь появившихся в буддийском мире сочинений и мнений. Это правило было выражено так: “Все, что согласно с существующими нравственными постановлениями и с духом учения Будды, должно быть признано уставным, существовало ли то с давних времен, существует ли в настоящее время или явится после; а все, что не согласно с ними, хотя бы то существовало и прежде, или существует в настоящее время, или явится позже, должно быть навсегда отвергнуто и не считаться с учением Будды”». Поэтому «буддизм не требует веры в священные тексты; все основоположения буддизма подвергались строгой проверке самими же буддийскими философами на основании совершенно объективной критической теории познания».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буддизма следует отнести утверждение доброжелательных отношений в семье, в общении с близкими, родными, друзьями, с любыми людьми. Особое отношение предписывается к родителям: «Братья, я утверждаю, что человек в вечном долгу перед двумя людьми. Перед какими двумя? Перед матерью и отцом. Даже если он должен будет носить на одном плече мать, а на другом отца, и будет так делать сто лет; и если он должен будет ухаживать за ними, умащая их мазями и растирая их члены, а они будут испражняться на него — даже и тогда он останется в долгу перед родителями. Более того, если он даст своим родителям высшую власть, полное господство над всей землей, изобилующей семью сокровищами, — даже и тогда он не сможет вернуть долг своим родителям. Почему не сможет? Братья, родители много делают для детей; они рождают их на свет, они питают их, они вводят их в этот мир» (Ангуттара Никайа, 1.61).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основа человека и общества, ее состояние и будущее зависит прежде всего от взаимоотношений и поведения отца и матери. «Поддерживать отца и мать, ласкать жену и детей и заниматься мирным трудом — вот величайшее благословение» (Сутта-нипата).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традиционные для России религиозные учения породили устойчивые традиции воспитания и обучения, педагогическое содержание которых обусловлено направленностью на духовное развитие, дисциплинарное регулирование внешней и внутренней жизни человека. Результатом религиозного воспитания является не только вера, но и ответственность (личностная, социальная, семейная, морально-этическая, политическая, экологическая и т. п.), формирование духовно-нравственных качеств, этнокультурная самоидентификации в огромном поликультурном пространстве России. Ценности общечеловеческие и ценности традиционных религиозных культур нашли отражение в тематике и содержании предмета «Основы духовно-нравственной культуры народов России».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C97D1A" w:rsidRDefault="00C97D1A" w:rsidP="00C97D1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изучение 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православной культуры»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тводится 34 часа (1 час в неделю) в 4 классе.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модули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светской этики;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мировых религиозных культур;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православной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духовно-нравственной культуры народов России. Основы исламской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иудейской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ориентиры </w:t>
      </w:r>
    </w:p>
    <w:p w:rsidR="00BE1C01" w:rsidRPr="00BE1C01" w:rsidRDefault="00BE1C01" w:rsidP="00BE1C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 через формирование таких ценностей, как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к России, своему народу, своему краю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служение Отечеству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правовое государство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гражданское общество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 и правопорядок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поликультурный мир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свобода личная и национальная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доверие к людям, институтам государства и гражданского общества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чувств и этического сознания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нравственный выбор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жизнь и смысл жизни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справедливость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милосердие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достоинство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уважение к родителям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уважение достоинства человека, равноправие, ответственность и чувство долга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забота и помощь, мораль, честность, щедрость, забота о старших и младших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свобода совести и вероисповедания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толерантность, представление о вере, духовной культуре и светской этике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трудолюбия, творческого отношения к учению, труду, жизни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 к труду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творчество и созидание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стремление к познанию и истине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целеустремленность и настойчивость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бережливость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трудолюбие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природе, окружающей среде (экологическое воспитание)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земля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заповедная природа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планета Земля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экологическое сознание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гармония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духовный мир человека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эстетическое развитие, самовыражение в творчестве и искусстве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воспитательный результат освоения курса «Основы духовно-нравственной культуры народов России» подразумевает «духовно-нравственные приобретения, которые получил школьник вследствие участия в той или иной деятельности». Воспитательные результаты любого из видов деятельности школьников распределяются по трем уровням.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уровень результатов —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 п.), первичного понимания социальной реальности и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уровень результатов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уровень результатов — получение школьником опыта самостоятельного общественного действия.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 —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«Основы духовно-нравственной культуры народов России»: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понимать цели и задачи учебной деятельности; поиска средств ее достижения;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осознание ценности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России. Основы светской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Знакомство с новым предметом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1. Россия — наша Родина.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Россия как государство. Россия как часть планеты Земля.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мире в древности. Образ мирового дерева. Историческая связь поколений. А. К. Толстой «Земля оттич и дедич».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человечества. Родословная.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Родина, государство, мировое дерево, семья,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2. Духовные ценности человечества. Культура. Религия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диалог религиозных деятелей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культура, духовные ценности, религия, вера, язычество.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духовные ценности, обычаи, традиции, философия,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светской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Знакомство с основами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Диалог о философии и этике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этика как часть философии. Значение слова «философия».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вопросы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рассказы, их идейно-художественные особенности. Философские рассказы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 и философы — учителя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философские рассказы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философия, этика, философ, мыслитель, вечные вопросы.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«вечные вопросы человечества».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философский рассказ или иллюстрация к рассказу.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Не совсем обычный урок. Продолжение диалога об этике. Мораль нравственность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Аристотель. Происхождение слова «этика». Этические качества человека.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Цицерон. Происхождение слова «мораль».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этики.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Аристотель и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добродетель, Аристотель,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добродетель, оратор.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Аристотель и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Этические учения о добродетелях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Что такое добродетель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определение добродетели по Аристотелю. В. А. Сухомлинский «Обыкновенный человек.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добродетельная жизнь.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добродетель, порок.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Учение Аристотеля о добродетелях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11 добродетелей характера по Аристотелю. Справедливость — главная добродетель в совместной жизни людей.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Клод Адриан Гельвеций и его учение о принесении личного интереса в жертву во имя общественного блага.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добродетели ума и добродетели характера.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совершенство, идеал.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Нравственные качества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нравственные качества и добродетели.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 Рассказ об отзывчивости (случай на Параолимпийских играх).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и правдивость. Честность и верность. Честность и справедливость.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мыслителей и философов о честности. Честность по отношению к другим и к самому себе.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Софокл — древнегреческий мыслитель и драматург. Фрагмент из повести Н. Н. Носова «Витя Малеев в школе и дома».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отзывчивость, честность, правдивость.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параолимпийские игры.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Терпение и терпимость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терпение как нравственное качество. Проявление этого качества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Тактичность. Тактичные и бестактные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терпение, терпимость, тактичность.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терпение.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Этика о нравственном выборе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Не совсем обычный урок. Суд над Сократом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Древние Афины.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Сократ. Происхождение, увлечение философией. Убеждения Сократа. Обвинения против Сократа. Суд над Сократом и его поведение на суде. Смерть Сократа.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Афинская демократия.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Сократ, убеждения.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убеждения.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Убеждения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убеждения и их роль в жизни человека. Различная природа убеждений.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Д. С. Лихачев о цели жизни, достойной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«Зачем нужен ты сам?».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Д. С. Лихачев.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цель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сверхличный.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Нравственный выбор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 А. Сухомлинский об убеждениях.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изменения убеждений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усилия души и разума при совершении нравственного выбора.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человечность, «быть человеком».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Совесть. Долг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совесть и ее роль в жизни человека. Совесть и стыд. Совесть и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 Сухомлинский о совести.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Долг. Долг и нравственный выбор. Долг и совесть. Ю. Г. Карпиченкова «Бабушка-медведица и внучка».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народные пословицы и поговорки о совести.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совесть, стыд, долг.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долг.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Ответственность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ответственность. Ф. М. Достоевский об ответственности.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об Эзопе и камне.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 А. де Сент-Экзюпери «Маленький принц». Фрагмент сказки 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Сент-Экзюпери «Маленький принц».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ответственность.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ответственность, басня.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Этика о воспитании самого себя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учение Эпиктета о стремлении человека к самосовершенствованию.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качества и привычки человека. Эпиктет о путях самосовершенствования.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Эпиктет, его жизнь и философское учение.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Эпиктет,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самосовершенствование и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Этика о добродетели, справедливости и справедливом государстве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Справедливость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Мо-цзы и его политические и философские взгляды. Мо-цзы о законах человеческого общежития.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как высшая ценность в учении Мо-цзы.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Мо-цзы о правильном устройстве общества. Учение Мо-цзы о всеобщей любви.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Мо-цзы и его ученики.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справедливость, Мо-цзы, всеобщая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справедливость.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Государство, основанное на справедливости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Конфуций. Учение Конфуция о государстве и правителе. Правила управления государством.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дао благородного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«Беседы и суждения» Конфуция. Изречения Конфуция о государстве и правителе.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школа Конфуция.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биография Конфуция.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Конфуций, ли, благородство. Дао.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благородство, благородный человек, самообразование.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Государство. Светская этика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государство. Россия — государство, в котором мы живем.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язык. Символы государства.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государства. Конституция. Права и обязанности граждан.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государства по отношению к гражданам.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законы совместной жизни людей. Светская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праздники. 4 ноября — День народного единства. История праздника.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государственные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государство, Конституция, гражданин, закон, светская этика, государственные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государство, государственные праздники,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памятники и мемориалы, посвященные Отечественной войне 1812 года и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посвященных Отечественной войне 1812 года и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Нравственный закон человеческой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Нравственный закон. Десять заповедей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Моисей-законодатель. Десять заповедей. Смысл и значение заповедей. Иудаизм. Тора — священная книга иудаизма.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Моисей. Скрижали Завета. 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нравственный закон, Моисей, заповеди, иудаизм, 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заповеди и нравственный закон.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закон, нравственный закон, заповедь.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Заповеди любви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 — священная книга христианства.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Иисус Христос.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христианство, любовь, Библия, Иисус Христос.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религиозные заповеди и нравственный закон. Христианство.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христианство.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Любовь — основа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любовь в жизни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С. Шишкова «Шерстяное тепло». Любовь в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притча «Ладная семья».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народные пословицы о любви.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любовь, семья, взаимоотношения.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Прощение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различные проявления любви. Проявление любви в поступках. Любовь и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Прощение как одно из проявлений любви. Притча о прощении.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Изречения философов и мыслителей о прощении.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обида и прощение. Рассказ В. А. Солоухина «Мститель».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прощение.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грех.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Этика об отношении людей друг к другу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Древнегреческие мыслители о дружбе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дружба в системе этических ценностей.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 о дружбе. Легенда о Солоне и скифском царе Анахарсисе.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и пифагорейцы. Пифагорейская дружба. Честность и верность — основа дружбы.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Пифагор. Рассказ о пифагорейской дружбе.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дружба, Солон, Пифагор, пифагорейцы.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Этика об отношении к другим людям и самому себе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отношение к людям в традиции религиозных культур и в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Ислам. Пророк Мухаммед об отношении к людям. Законы гостеприимства в исламе. Традиции добрососедских 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об основах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 об основах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Буддизм. Этика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ценности человеческой жизни в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пророк Мухаммед и хадисы. Коран — священная книга ислама. Будда и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взаимоотношения, ислам, пророк Мухаммед, Коран, буддизм, Будда.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взаимоотношения.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Мысли и поступки. Слова и речь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речь человека как отражение его внутреннего мира. Сила слова.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 Н. Толстой о мыслях и поступках. В. А. Сухомлинский «Мальчик и Колокольчики Ландышей».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чистота и красота речи в традиционной системе ценностей российской культуры. В. А. Солоухин «Слово о словах».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речь, мысли,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красноречие.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Милосердие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милосердие в жизни человеческого общества. И. С. Тургенев «Нищий».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 — принципы буддийской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проявления милосердия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традиции благотворительности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милосердие,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Российские благотворительные организации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Золотое правило нравственности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взаимоотношения людей в современном мире. «Золотое правило нравственности» — нравственный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«золотого правила нравственности» в различных философских, этических и религиозных учениях.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 Сухомлинский «Притча о пахаре и кроте».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В. А. Сухомлинский.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«золотое правило нравственности».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«золотое правило нравственности» в светской этике и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золотое правило нравственности.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«Как я хочу, чтобы люди относились ко мне».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«Золотое правило нравственности»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Как сегодня жить по нравственным законам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Нравственные законы в современном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нравственные основы жизни в прошлом и в современном мире. Традиции милосердия и бескорыстной помощи нуждающимся.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Красный Крест. Л. М. Рошаль.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Тереза и Орден милосердия.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милосердия и бескорыстия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Нобелевская премия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бескорыстие.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бескорыстие.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Альберт Швейцер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жизнь по нравственным законам.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Швейцер. Детство и юность. Решение посвятить жизнь служению человечеству. Клиника в Ламбрене. Отклик на деятельность А. Швейцера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А. Швейцера о цели человеческой жизни и силе поступка.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борьба А. Швейцера за прекращение производства ядерного оружия.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человеколюбие, Альберт Швейцер.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человеколюбие.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Этическое учение Л. Н. Толстого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Л. Н. Толстой — выдающийся русский писатель, мыслитель и педагог.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 Толстой о человеке и его душе. Значение любви в этическом учении Л. 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 Толстой «Муравей и голубка».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«Русские книги для чтения» Л. Н. Толстого. Произведения Л. Н. Толстого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Л. Н. Толстой, душа,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произведениям Л. Н. Толстого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«Идти дорогою добра»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подведение итогов изучения «Основ светской этики». Поиски ответов на вечные вопросы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Добрые чувства, мысли и дела. Благодарность. Любовь и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научится «взращивать свою душу».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произведения Д. С. Лихачева «Письма о добром и прекрасном».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Ю. И. Ермолаев «Спор».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 и зло.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Съезд в Астане. «Мы желаем каждому человеку мира»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религиозные разногласия и войны. Позиция религиозных лидеров в современном мире. Съезд лидеров мировых и традиционных религий в Астане.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различных религий о необходимости мирного диалога. Единство лидеров мировых религий в важнейших вопросах мирного сосуществования. Значение образования и просвещения в деле достижения взаимопонимания.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участников III Съезда лидеров мировых и традиционных религий к мировому сообществу.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диалог, взаимопонимание.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религиозный диалог, общие морально-нравственные основы религиозных культур.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«Что я хочу пожелать людям всего мира...».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Верования разных народов в мифах, легендах и сказаниях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Древние верования и религиозные культы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способы изучения культуры прошлого. Археология и археологические находки. Мифология и литературные источники.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религиозные культы. Культ Богини-Матери. Культы почитания природы.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Фетиши и предметы религиозного культа. Обряды и ритуалы. Обряд инициации.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Религиозные практики. Шаманство.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мифология о сотворении и устройстве мира. Древние божества и персонажи мифов и легенд. Мифы африканских народов «Антилопа и черепаха», «Испытание сном».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мифы, легенды, сказания, фетиш, обряд, ритуал, шаманство.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археология, археолог, культ, обряд,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работа: посещение археологического музея, археологической экспозиции в краеведческом музее, экспозиции, посвященной языческим культам.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Верования коренного населения Австралии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Австралии. Быт австралийских аборигенов. Концепция мира и человека в представлении австралийских аборигенов. Легенда о бумеранге.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бумеранг и его символический смысл.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аборигены, картина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аборигены.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история, культура и природа Австралии.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Верования коренного населения Америки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Северной и Южной Америки. Коренное население Америки. Цивилизации майя, ацтеков, инков. Особенности мифологии майя. Священные сооружения древних цивилизаций Северной и Южной Америки. Легенда о Солнце.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календарь ацтеков и Камень Солнца.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майя, ацтеки, инки, цивилизация.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цивилизация.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культура древних цивилизаций Северной и Южной Америки.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Мифология и культура Японии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Японский календарь. Легенда о мышке, которая первой увидела солнце.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изображение божеств в японской традиции. Кукла дарума.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синтоизм.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экзотика, экзотичный.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куклы в традиционной культуре Японии.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Верования древних славян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божества славянской мифологии. Славянские мифы.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славяне, капище, идолы.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соотечественник, идол.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верования древних славян в русском фольклоре.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 Иудаизм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Представления о Боге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иудаизм. Вера в единого Бога. Запрет на произнесение имени Бога и изображение Бога. Представления о Боге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иудаизма: Маген-Давид и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притча о том, почему Бог не может быть видим. Основные понятия: иудаизм, евреи, Маген-Давид,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иудаизм, монотеистические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иудаизм, евреи.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'Государство Израиль: географические и природные особенности, культурные и исторические достопримечательности.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Мир и человек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представления о сотворении мира и человека в иудаизме. Шаббат.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и брака в иудейской традиции. Отношения детей и родителей в традиционной еврейской семье. Обязанности членов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отношение к богатству и бедности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Шаббат, Тора, душа.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представления о происхождении мира 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свобода воли.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Тора и заповеди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Тора как еврейский религиозный закон. Пятикнижие и его содержание. Сефер-Тора.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Песах, Суккот и Шавуот. Десять заповедей как основа Завета. Содержание и смысл десяти заповедей. Скрижали Завета и Ковчег Завета. Строительство и разрушение Иерусалимского Храма.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путь евреев в Обетованную землю, чудо с манной небесной.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Тора, Пятикнижие, Обетованная земля, пророк Моисей, заповеди,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пророки в различных религиозных культурах; заповеди.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пророк Моисей.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О чем говорит иудейский закон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правило Гилеля. Еврейские мудрецы о сути иудаизма. Смысл заповеди о любви к ближнему.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приход Мессии и Царство справедливости.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смысл благотворительности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Торы и отношение к учению и знаниям в иудейской традиции. Правила кашрута.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 и живым существам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правила благотворительности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Мессия, цдака, кашрут.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золотое правило Гилеля.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13. Религиозные обряды и ритуалы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обряды жизненного цикла в иудаизме: брит-мила, бар-мицва и бат-мицва, свадьба.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Синагога. Происхождение и назначение синагоги, отличие синагоги от храма. Значение синагоги в религиозной и повседневной жизни еврейской общины. Внешний облик и внутреннее убранство синагоги. Правила поведения в синагоге. Правила молитвы в синагоге. Раввины и их роль в религиозной и повседневной жизни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Особенности облачения для совершения молитвы в иудейской традиции. Иудейские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обрезание, бар-мицва и бат-мицва, синагога, раввин.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обряды, ритуалы, священные сооружения.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совершеннолетие,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иудейские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Христианство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Представление о Боге и мире в христианстве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христианство и его распространение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христианства: православие, католицизм, протестантизм.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Боге в христианстве.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сотворении мира и человека в христианстве.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история возникновения и время возникновения христианства.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христианство. Библия, Иисус Христос.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сотворении мира и человека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мироздание.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Представление о человеке в христианстве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первые люди Адам и Ева. Христианские представления о грехе и Иисусе Христе как Спасителе.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заповеди христианства. Заповеди о любви к Богу и ближнему. Человеческая жизнь и достоинство как важнейшие ценности христианской религии. Христианская идея самосовершенствования через веру, любовь и самопожертвование. Притча о следах на песке.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грехопадение Адама и Евы и изгнание из рая.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Спаситель,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заповеди, представление о грехе в различных религиозных культурах, любовь как основа жизни и духовного самосовершенствования.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грех, заповеди, доблесть,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поделка «Как люди выражают свою любовь».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Библия — священная книга христиан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книги Библии. Переводы Библии на языки мира. Роль Библии в развитии письменности. Происхождение славянской письменности, Кирилл и Мефодий.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Ветхого Завета. Содержание Нового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на Руси. Распространение православия.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евангелисты и апостолы.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Библия, Ветхий Завет и Новый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Православие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православная церковь. Правила жизни православных верующих.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храм: внешний вид и внутреннее устройство.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богослужение. Православные молитвы. Правила молитвы в храме.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священно- и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иконы, почитание икон верующими.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праздники: Рождество Христово, Пасха.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язык православного богослужения.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православие, церковь, священнослужители, церковнослужители, икона.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православие.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патриарх, священнослужители,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православные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Католицизм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Государство Ватикан и Папа Римский. Католические священнослужители,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Девы Марии и ее образ в изобразительном искусстве.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Католическое искусство.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католического богослужения.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католических соборов, внешний вид и внутреннее убранство.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орган и органная музыка в католическом богослужении.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католицизм, Ватикан, Папа Римский.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католицизм.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государство Ватикан.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Протестантизм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происхождение протестантизма. Значение Священного Писания в протестантизме. Проповедническая и миссионерская деятельность протестантских пасторей.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Протестантские священные сооружения, внешний вид и внутреннее убранство.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протестантские благотворительные организации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протестантизм, миссионерство, баптизм, лютеранство, адвентизм.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протестантизм, проповедник, миссионер.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православного храма, костела или протестантского дома мелитов (на выбор).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Ислам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Представление о Боге и мире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ислам. Мусульмане. Распространение ислама в мире. Представления о Боге в исламе. Запрет на изображение Бога.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представление о равенстве мужчин и женщин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ислам, мусульмане, Аллах, Коран.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представления о происхождении мира и жизни в разных религиозных культурах;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ангелы, джинны.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Пророк Мухаммед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первые люди Адам и Хава. Пророки в исламе. Пророк Мухаммед — «печать пророков».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жизни пророка Мухаммеда. Учение и проповеди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Родины в системе ценностей ислама. Джихад, правильное толкование понятия «джихад».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труд в системе ценностей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 Мухаммед, джихад.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Коран и Сунна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Коран — священная книга мусульман. Сунна — предание о жизни пророка Мухаммеда. Значение Корана и Сунны в религиозной и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Исламские религиозные деятели, их роль в жизни мусульманской общины. Значение учения и знаний в системе ценностей ислама. Великие исламские ученые.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взаимоуважения, веротерпимости, добрососедства и гостеприимства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исламская медицина.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Коран, Сунна.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Столпы ислама. Праздники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пять столпов ислама. Шахада.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Намаз, правила намаза.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в месяц Рамадан, запреты и разрешения во время поста. Праздник Ураза-байрам.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Закят, его значение в жизни мусульманской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Хадж, традиции паломничества к святыням ислама. Праздник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совместная молитва мусульман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шахада, намаз, Рамадан, Ураза-байрам, закят, хадж,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милостыня.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Священные города и сооружения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Мекка, Масджид Аль-Харам, Кааба. Черный камень и легенды о его происхождении.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Медина, переселение пророка Мухаммеда из Мекки в Медину. Мечеть Пророка, могила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Иерусалим, мечеть Аль-Акса.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Мечеть, внешний вид и внутреннее убранство. Символы ислама. Правила поведения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каллиграфия в художественной культуре ислама. Исламские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Мекка, Кааба, Медина, мечеть.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каллиграфия, панно, фриз.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Священные сооружения ислама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Буддизм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Жизнь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буддизм — старейшая мировая религия. Рождение, детство и юность Сиддхартхи. Четыре встречи. Испытания Сиддхартхи в джунглях. Решение о выборе срединного пути. Просветление. Представление о круге перевоплощений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Проповеди Будды, первые слушатели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Последователи и ученики Будды. Первые буддийские монастыри и университеты.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буддизм, Сиддхартха, Будда, срединный путь, Просветление.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срединный путь.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Учение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четыре благородные истины буддизма.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кармы. Ответственность человека за свои поступки, мысли и слова. Условия накопления положительной кармы. Нирвана.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Джатаки — истории о перерождениях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сансаре.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ахимсы — ненасилия, основанного на любви и доброте.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драгоценности буддизма: Будда, учение, община монахов.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восемь символов буддийского учения. Колесо сансары.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четыре благородные истины, карма, нирвана, джатаки, сансара, три драгоценности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благородные истины,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Духовные наставники и священные сооружения буддистов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Ламы и их роль в религиозной и повседневной жизни буддистов. Буддийские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монастыри, внешний вид и внутреннее устройство. Потала, внешний вид и внутреннее устройство и убранство. Священные буддийские сооружения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ступы.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лама. Далай-лама, Потала, боддхисатва.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Далай-лама, дацан, Сандаловый Будда.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буддийские монастыри и жизнь буддийских монахов. Традиционные буддийские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Священные тексты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Трипитака. Языки священных буддийских текстов.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притчи и их роль в передаче учения Будды. Притча «просто идите своим путем».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учения и знаний в системе ценностей буддизма. Принцип практического применения знаний. Притча об ученике и медвежьей шкуре.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Дхаммапада и Гирлянда джатак. Буддийские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Трипитака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буддийского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29. Золотое правило нравственности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общие гуманистические основы религиозных культур. Общечеловеческие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культуры и светская этика о путях самосовершенствования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 нравственности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 нравственным законам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Н. Заболоцкий «Не позволяй душе лениться...».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общечеловеческие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этика, самосовершенствование, религиозные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Интересный разговор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ценности, объединяющие различные религиозные культуры. Красота.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мировой религиозной культуры, их художественная и культурная значимость для современного человека. Золотое кольцо России. Памятники исламской и буддийской культуры на территории России. Иерусалим — город трех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Аджанты.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красота, культура, культурные ценности.</w:t>
      </w:r>
    </w:p>
    <w:p w:rsidR="00BE1C01" w:rsidRPr="00BE1C01" w:rsidRDefault="00E04136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</w:p>
    <w:p w:rsidR="00E04136" w:rsidRDefault="00E04136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I. Введение в православную духовную традицию (17 часов).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Россия – наша Родина.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духовный мир человека. Что такое культурные традиции и для чего они существуют.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 и религия.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человек создаёт культуру. О чем говорит религия.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Человек и Бог в православии.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дары Бог дал человеку. Как вера в Бога может влиять на поступки людей.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Православная молитва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, ее происхождение и значение. 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Молитвенная культура Православия: виды молитв, о молитве «Отче Наш». Кто такие святые.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Библия и Евангелие.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 такие христиане. Что такое Библия. Евангелие — добрая весть. Смысл Евангелия.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Проповедь Христа.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Чему учил Христос. Нагорная проповедь. Какое сокровище нельзя украсть.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Христос и Его крест. 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Бог стал человеком. Почему Христос не уклонился от казни. Какова символика креста.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Пасха.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Воскресение Христа. Русская Пасха. Как праздную Пасху.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Православное учение о человеке.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Душа. Когда болит душа. Что такое образ Божий в человеке.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Совесть и раскаяние.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подсказках совести. Раскаяние. Как исправить ошибки.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Какие заповеди даны людям. Что общего у убийства и воровства. Как зависть гасит радость.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Милосердие и сострадание.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 милосердие отличается от дружбы. Кого называют ближним. Как христианин должен относиться к людям.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Золотое правило этики.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Главное правило человеческих отношений. Что такое неосуждение.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Храм.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люди делаю в храмах. Как устроен православный храм.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Икона.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икона так необычна. Зачем изображают невидимое.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Творческие работы учащихся.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сочинений. 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Подведение итогов.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праздничного проекта. 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II. Православие в России (17 часов).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Как христианство пришло на Русь.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Церковь. Что такое крещение.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Подвиг.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том, что такое подвиг. О человеческой жертвенности.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 блаженств.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христиане бывают счастливы. Как плач может обернуться радостью. Когда сердце бывает чистым.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Зачем творить добро?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подражают Христу. Чему радуются святые.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Чудо в жизни христианина.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Святой Троице. О христианских добродетелях.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Православие о Божием суде.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видеть в людях Христа. Почему христиане верят в бессмертие.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Таинство Причастия.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Христос передал Себя ученикам. Что такое Причастие. Что такое церковное таинство.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Монастырь.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(2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люди идут в монахи. От чего отказываются монахи.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Отношение христианина к природе.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делает человека выше природы.    Какую ответственность несет человек за сохранение природы.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Христианская семья.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венчание. Что означает обручальное кольцо.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Защита Отечества.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война бывает справедливой. О святых защитниках Родины.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Христианин в труде.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первом грехе людей. Какой труд напрасен.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Любовь и уважение к Отечеству.(1ч)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Патриотизм многонационального и многоконфессионального народа России.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Повторительно - обобщающий урок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по второму разделу.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Итоговая презентация</w:t>
      </w:r>
      <w:r w:rsidR="00E041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 творческих проектов учащихся.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Введение в исламскую культуру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Гостеприимство в исламской традиции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мусульмане. Мусульманская семья.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мусульмане,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Мусульмане и их соседи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заповедь добрососедства в исламе. Отношение мусульман к соседям, независимо от их национальности и вероисповедания. Традиции добрососедства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запрет на употребление спиртных напитков в исламской традиции. Традиционные блюда мусульманского застолья.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добрососедство.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Ислам. Мусульмане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ислам. Ислам, иудаизм и христианство — религии, проповедующие веру в единого Бога. Коран — священная книга мусульман. Запреты и предписания ислама. Предписание упоминания имени Аллаха. Запрет на изображение живых существ.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столпов ислама. Шахада. Намаз. Пост в месяц Рамадан. Закят. Хадж. Выполнение мусульманами религиозных предписаний. Понимание добродетели и представление о добродетельном человеке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ислам, Коран, Аллах, шахада, намаз, закят, хадж.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понятие добродетели в различных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паломник, паломничество;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Ислам о сотворении мира и первых людях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представление о сотворении земли Аллахом в исламе. Первые люди — Адам и Хава. Адам — первый посланник Аллаха на земле. Первые люди в раю. Грехопадение Адама и Хавы. Изгнание из рая. Превосходство человека над другими существами на земле и его ответственность за окружающий мир.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Потомство Адама и Хавы, расселение людей по земле.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ангелы и джинны в исламской традиции и мифологии. Притча о бабочке («Это подвластно лишь Богу»).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сотворение мира и людей, рай, грех.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сотворении мира и людей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Пророки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пророки в религиозных культурах и исламской традиции. Пророческий круг.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 Мухаммед — «печать пророков».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Пророки. Нух, Всемирный потоп, Ноев ковчег. Ибрагим, проповедь веры в единого Бога. Лут, гибель Содома. Моисей, спасение иудейского народа из египетского рабства. Почитание пророков мусульманами, иудеями и христианами. Иса, его почитание мусульманами и христианами.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жертвоприношение Ибрагима, история праздника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пророк, пророческий круг.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почитание пророков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Жизнь пророка Мухаммеда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детство пророка Мухаммеда. Мекка — родной город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Мухаммеду архангела Джабраила и призвание его Аллахом. Зарождение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пророка Мухаммеда из Мекки в Медину.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 пророка Мухаммеда. Военные подвиги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проповедь пророка Мухаммеда. Идея о братстве всех мусульман и о равенстве всех людей перед Аллахом.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путешествие Мухаммеда в Иерусалим на крылатом коне и мирадж.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 Мухаммед, Мекка, Медина,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архангел Джабраил.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жизнь и деяния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Священные книги и тексты мусульман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Коран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божественное происхождение Корана.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Корана. Суры и аяты Корана.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 содержании Корана, Торы и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язык Корана и переводы Корана на другие языки мира. Куфический почерк.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Корана. Значение Корана в мусульманской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образования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почтения к Корану в мусульманской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Коран, суры, аяты.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книги различных религий. Коран, Тора и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откровение.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Хадисы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хадисы, их происхождение. Значение хадисов в исламской культуре и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хадисов — изречения и деяния пророка Мухаммеда. Представление о запретном в исламской традиции. Ответственность человека за свои мысли, слова и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хадисов. Хадисы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Изречения из хадисов.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хадисы Аль-Бухари. Хадис о том, как правильно относиться к недостаткам других.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хадисы, харам.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запрет, запретное.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Священные сооружения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Кааба. Запретная мечеть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Мекка. Масджид Аль-Харам.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Кааба — главная святыня ислама. Внешний вид Каабы. Значение Каабы в религиозной жизни мусульман. Коран о Каабе.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камень и предания о его происхождении.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предание о происхождении Черного камня.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Кааба, Запретная мечеть.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святыни и священные места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святыня.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Священные города мусульман. Символика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Мекка. Медина. Мечеть пророка и могила пророка Мухаммеда. Хадж в священные города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Иерусалим. Мечеть Аль-Акса.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ислама. Полумесяц и пятиконечная звезда.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версии происхождения и трактовки смысла исламской символики.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Мекка, Медина, Иерусалим, хадж.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святыни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Не совсем обычный урок. Мечеть и ее роль в жизни мусульман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мечеть как священное сооружение ислама. Назначение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устройство и убранство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Исламские религиозные деятели.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молитвы в мечети. Значение совместной молитвы в исламской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азан и муэдзин.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мечеть, михраб, имам, минбар.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Намаз и правила молитвы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Намаз как один из столпов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намаза: тахарат, обращение взора в сторону Каабы, соблюдение времени намаза, ният. Время совершения молитв в исламе. Правила завершения совместной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определение времени совершения молитв по исламскому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намаз.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Семья в исламской традиции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Исламская семья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взаимоотношения детей и родителей в исламской семье. Традиции воспитания детей на примере старших.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обязанности мужчины в исламской семье. Обязанности мужчин по отношению к женщинам.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и обязанности женщины в исламской семье. Отношение к матери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уважения к старшим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как основа формирования культуры и нравственности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ответственность родителей за воспитание детей и ответственность детей за честь своей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ценность семьи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обязанности.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или проектная деятельность: «Что полезного я могу сделать для своей семьи».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Женщина в мусульманской семье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Замужество как важный шаг в жизни мусульманской женщины. Подготовка к замужеству. Запрет на принуждение к замужеству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равенство и взаимоуважение мужчин и женщин в исламской семье. Притча «Мальчик и воры».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уважение, равенство.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Воспитание детей в мусульманской семье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обязанности родителей по отношению к детям. Пример родителей в воспитании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любви, терпения и честности в отношениях между родителями и детьми.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воспитание детей в исламской семье. Значение Корана и хадисов в воспитании детей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мальчиков в исламской семье и ответственность отца за воспитание сына.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роль отца и матери в воспитании детей в исламской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честность.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Календарный год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Исламский календарь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календаря в жизни современного человека. Лунный календарь. Лунный месяц и лунный год и их соотношение с солнечным календарем. Место лунного календаря в жизни современных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праздники исламского года. Важные религиозные даты. Лейлат аль-Кадр. Мавлид — день рождения пророка Мухаммеда и традиции празднования этого дня в исламских семьях.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месяцы исламского календаря. Лейлат аль-Кадр — главная ночь исламского календаря.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лунный календарь, солнечный календарь, Лейлат аль-Кадр, Мавлид.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лунный и солнечный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Главные исламские праздники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роль праздников в жизни человека. Светские и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Ураза-байрам. Значение и история праздника. Традиции празднования Ураза-байрам.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закят.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традиции, связанные с главными исламскими праздниками. Праздник Сабантуй в культуре народов нашей страны, исповедующих ислам. Праздник Навруз — мусульманский Новый год. Традиции празднования Навруза.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традиционные исламские блюда на праздничном столе.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Ураза-байрам, Курбан-байрам, Сабантуй, Навруз.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Сабантуй.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традиционные праздники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традиции празднования главных исламских праздников у мусульман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Пятница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пятница — особо почитаемый в исламской культуре день. Отличие пятницы от других дней недели в исламской традиции. Время наступления пятницы. Подготовка к наступлению пятницы.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Пятничная молитва. Пятничная проповедь в мечети, возможные темы пятничной проповеди. Значение совместной пятничной молитвы в жизни мусульманской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правила поведения мусульман во время пятничной проповеди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джума, хутба.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дни, особо почитаемые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«Салям алейкум!»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Мусульманские традиции, ритуалы и обычаи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традиции и связь поколений.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одна из традиционных религий населения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обряды и ритуалы мусульман России. Обряд имянаречения. Обряд бракосочетания. Обряд обрезания.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Ритуалы, сопутствующие в исламской традиции принятию пищи.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традиционная мусульманская кухня, запреты и разрешения.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обряд, ритуал, имянаречение, никах.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традиции, обряды и ритуалы в традиционных для России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традиция, имянаречение.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мусульманские имена; традиционная одежда мусульман России, проживающих в различных регионах.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Ислам в России и в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Распространение ислама в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ислама в мире. Памятники исламской культуры в мире. Страны, в которых в наше время проживают мусульмане.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мусульманские ученые, мыслители и поэты. Авиценна, Аверроэс, Али Ибн Аби Ар-Риджеля, Аль-Касема Аз-Захрауи, Аль Хорезми, Саади, Руми, Омар Хайам.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знания, их значение в жизни мусульман и отношение к учителям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культура, памятники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жизнь и деятельность выдающихся исламских ученых, мыслителей и поэтов.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Ислам в России. Мусульмане в истории и культуре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первые упоминания об исламе на территории России. Распространение ислама на Северном Кавказе. Памятники исламской культуры на территории России. Мечети в Дербенте, Казани, Уфе, Оренбурге. Мусульманские общины и мечети в Москве и Санкт-Петербурге.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Видные представители современной российской мусульманской уммы. Р. Акчурин, С. Ибрагимов, М. Сафин, Р. Дасаев, Алсу, П. Гамзатова, М. Шаймиев, Р. Кадыров.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запрет на принуждение к принятию веры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умма.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миссия.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видные представители современной российской мусульманской уммы; памятники исламской культуры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краеведческого музея, мечети, экспозиции, посвященной жизни мусульман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24—25. Мусульмане — защитники Отечества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защита Родины — часть веры и обязанность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подвиги российских мусульман. Мусульманская кавалерия. Оборона крепости Баязет и Исмаил-Хан Нахичеванский.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мусульман в Отечественной войне 1812 года. Строительство мечети в Санкт-Петербурге.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 — участники Первой мировой войны. Кавказская туземная конная дивизия («Дикая дивизия»).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Мусульмане — герои Великой Отечественной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дружба народов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наставления воинам-мусульманам, идущим в бой.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защита Отечества, героизм,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защита Отечества,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«Каким должен быть настоящий мусульманский мужчина».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нашей страны и каждой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Отечественной войне 1812 года,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Духовные ценности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Духовные ценности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основы исламского общества — взаимоуважение и взаимопомощь.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качества и поступки, осуждаемые исламской этикой.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достойное мусульманина. Защита слабых и помощь нуждающимся.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пророк Мухаммед об отношении к людям других вероисповеданий.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духовные ценности, положительные и отрицательные качества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высокомерие.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«Хорошие и плохие поступки».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Что такое джихад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необходимость изучения религиозных и национальных культур для верного понимая лежащих в их основе ценностей. Верное толкование джихада в исламе. Джихад — «усердие на пути Аллаха». Работа над собой, старательность и радение. Активное добро.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исламской религии к преступлениям и терроризму.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джихад в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джихад.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духовные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Как жить по мусульманским заповедям сегодня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стремление человека стать лучше как движущая сила нравственного развития.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в словах и поступках, в исполнении заповедей религии — одно из основных требований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мусульман к представителям других культур, национальностей и вероисповеданий. Терпение и терпимость.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слову в исламе, осуждение сквернословия.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соблюдения законов государства, в котором проживают мусульмане.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декларация прав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Коран о добрых и благочестивых деяниях. Коран об отношении к природе.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ихляс.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искренность.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Благотворительность и милосердие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Коран о творении добра и милосердии.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человека по отношению к близким, обществу, государству. Обязанности человека по отношению к себе.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в повседневной жизни мусульманской уммы. Исламские благотворительные организации и фонды, направления их деятельности.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закон «сеяния и жатвы» в системе ценностей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благотворительность, милосердие, благотворительные организации.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благотворительность и милосердие в различных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благотворительность, милосердие.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символы благотворительности и милосердия.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мусульманские благотворительные организации России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Законы исламской религии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Запреты в исламе. Харам и халяль. Обязанности мусульманина. Семейные и религиозные традиции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пять столпов ислама, священные города и сооружения, грех и добродетель, харам и халяль.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Введение в иудейскую культуру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Золотой город. Экскурсия в Иерусалим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Иерусалим — город трех религий. Значение Иерусалима в иудаизме. Язык иврит. Государство Израиль. Старый город и святыни трех религий — храм Гроба Господня, мечети Аль-Акса и Купол Скалы.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Иерусалим, иврит,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Иерусалим — город трех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Евреи.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кто такие евреи и что такое иудаизм. Вероучение как фактор сохранения национальной самоидентичности и культуры. Иудаизм — самая древняя из трех основных монотеистических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Боге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 — народ Книги.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иудаизма.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особенности словоупотребления «еврей» и «иудей» в русском языке.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евреи, иудаизм. Тора, Маген-Давид,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монотеистические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государство Израиль, его культурные и природные достопримечательности.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Тора (Пятикнижие) — главная книга иудаизма. Танах (Еврейская Библия) и ее составные части. Книги Пятикнижия.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и религиозный закон. Письменная и Устная Тора. Необходимость разъяснения и толкования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Свиток Торы (Сефер-Тора) как главный священный предмет у евреев.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со Свитком Торы. Правила чтения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ритуал переписывания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Тора, Танах, Свиток Торы (Сефер-Тора),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Ветхий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Библия, свиток.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музей «Храм Книги» в Иерусалиме.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Мир и человек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представления о Боге в иудаизме. Сотворение мира и человека согласно иудейской традиции. Представления о душе.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и Ева. Заповедь «Плодитесь и размножайтесь».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греха. Великий Потоп и праведник Ной. Ноев ковчег.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грехопадение Адама и Евы.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Шаббат, разум, свобода воли, душа. Великий Потоп, Ноев ковчег.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происхождении мира и человека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заповедь, грех, праведник.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Ноев ковчег (рисунок или поделка).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О чем рассказывают священные книги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Праотец Авраам. Союз с Богом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Авраам: значение имени, история жизни. Идея единого Бога.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Ханаан — Земля Обетованная. Суть и смысл Завета Авраама с Богом. Путь Авраама в Ханаан. Происхождение еврейского народа и слова «еврей».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географическое положение Ханаана. Фрагмент из книги М. Столяра «И расскажи сыну своему...».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Авраам, Ханаан (Земля Обетованная),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авраамические религии, язычество.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Словарная работа: патриарх, праотец, идол.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Патриархи еврейского народа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Исаак и Иаков. Двенадцать колен Израилевых.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Иакова. История Иосифа. Переселение потомства Иакова в Египет.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борьба Иакова с ангелом и получение имени Израиль.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Исаак, Иаков (Израиль), Иосиф, двенадцать колен Израилевых.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фараон.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Моисей. Исход из Египта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история рождения и спасения Моисея. Явление Моисею Неопалимой купины.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иудеев из египетского рабства. Десять казней египетских. Переход через Красное море.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 из Египта — важнейшее событие в еврейской истории.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праздник Песах, происхождение названия праздника.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пророк, Моисей, Неопалимая купина, десять казней египетских, Песах.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пророки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Дарование Торы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сорок лет скитаний иудеев в пустыне — время воспитания свободного народа. Возобновление Завета с Богом.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заповедей, их суть и смысл. Скрижали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законов, Моисей-законодатель.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чудеса во время скитаний иудеев в пустыне, манна небесная.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Десять заповедей. Скрижали Завета, Шавуот, Моисеев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заповеди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скрижаль.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Скиния и Храм. Царь Соломон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Скиния — походный храм, ее назначение и устройство. Ковчег Завета. Первосвященник и жрецы, ритуалы и жертвоприношения. Возникновение Царства Израиля. Царь Давид и строительство Иерусалима. Царь Соломон. Строительство Первого Иерусалимского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предание о мудрости царя Соломона. Фрагмент сказки Р. Киплинга «Мотылек, который топнул ногой».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Скиния, Святая Святых, Ковчег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первосвященник, жертвенник, жертвоприношение.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Разрушение Храма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раздел Царства Израиля. Захват ассирийцами Израильского царства. Захват Иудеи вавилонянами и разрушение Первого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в вавилонском и персидском плену. Возвращение в Обетованную Землю и восстановление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 Сирией. Маккавеи — национальные герои Израиля. Освобождение Иерусалима. Ханука — праздник света.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Ирода Великого. Взятие Иерусалима римскими войсками и разрушение Второго Храма. Стена Плача — иудейская святыня.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9 Ава.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маккавеи, 9 Ава,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Словарная работа: Римская империя.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Века рассеяния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расселение евреев по странам Азии и Европы. Еврейская община. Вера как фактор сохранения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синагоги и ее роль в жизни еврейской общины. Отличие синагоги от Храма. Правила поведения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Раввины — руководители религиозной иудейской общины. Роль раввина в жизни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происхождение синагог и первые синагоги в Вавилоне.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рассеяние, синагога, раввин,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сооружения различных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фотовыставка «Синагоги в городах и странах мира».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Еврейский закон, традиции, праздники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О чем говорит еврейский Закон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правило Гилеля — «золотое правило нравственности». Смысл заповеди «Люби ближнего своего как самого себя». Нравственные правила взаимоотношения людей.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13 принципов иудейской веры (принципы Маймонида).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то, что Бог бестелесен и не имеет зримого образа».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о римском императоре и еврейском мудреце.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воскресение мертвых».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приход Мессии».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 Маймонид.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нравственность, любовь, ближний, Мессия.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золотое правило нравственности.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принцип.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выдающиеся еврейские мыслители — Гилель, Акива, Маймонид.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Ритуалы и обычаи, запреты и разрешения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ритуал принятия иудаизма — гиюр.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ежедневной молитвы. Значение совместной молитвы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кашрута, кошерные и некошерные продукты. Запрет на смешивание мясного и молочного, запрет на употребление в пищу крови. Запрет на убийство животных для развлечения.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священные дни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изучения Торы. Отношение к образованию и книжной мудрости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свидетельства об уровне образования и отношении к знаниям в иудейской традиции в разные 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гиюр, молитва, кашрут.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обычай,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Традиции. Еврейский костюм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различные этнические группы евреев. Сефарды и ашкеназы.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особенности различных групп евреев, бытовой язык и язык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мужчин и женщин в религиозной среде. Вариативное содержание: притча об одежде Авраама. Смысл ношения цицит.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сефарды, ашкеназы, пейсы, ермолка (кипа), талит-катан, цицит.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требования к внешнему виду верующих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идиш.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Традиции. Важные события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 обрезания — символический знак завета между Богом и народом Израиля.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опшерениш (стрижка трехлетнего мальчика). Обычаи, связанные с началом учебы.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Бар-мицва и бат-мицва, обязанность выполнения религиозных заповедей.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Свадебные ритуалы и обычаи, церемония бракосочетания по еврейской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иудейские обряды жизненного цикла как национальные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традиции, брит-мила, опшерениш, бар-мицва, бат-мицва, хупа.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ритуалы и обычаи жизненного цикла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совершеннолетие.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Еврейский календарь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еврейский календарь и его отличие от григорианского. Летоисчисление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и дни недели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солнечно-лунной календарной системы. Месяцы года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использования еврейского календаря.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еврейские мудрецы о первых днях сотворения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григорианский календарь, солнечно-лунная календарная система.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григорианский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Традиции. Еврейская семья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семьи в жизни человека. Значение и святость брака в иудаизме. Обязанности и взаимоотношения мужа и жены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центр религиозных традиций и обрядов.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ребенка и обязанности родителей в еврейской семье. Значение образования в воспитании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отношение к женщине в иудейской традиции. Высказывания еврейских мудрецов о пути к знаниям.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брак, взаимопонимание, труд.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семья в разных религиозных традициях. Словарная работа: благословение.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Не совсем обычный урок. Традиционный еврейский дом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правила поведения в гостях.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атрибуты религиозного еврейского дома. Мезуза, ее смысл и назначение.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 цдака, понимание и значение благотворительности в иудаизме. Религиозные книги. Ритуальные праздничные принадлежности.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кашрута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еврейские мудрецы о смысле прикрепления мезузы. Особенности подаяния милостыни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мезуза, цдака.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благотворительность, милость и милостыня.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21. Праздники начала года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праздники в жизни человека. Смысл и значение религиозных праздников.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Рош ха-Шана. Смысл и значение праздника, обряд ташлих, трубление в шофар, праздничная трапеза и традиционные пожелания. Йом-Кипур. Смысл и значение этого дня, правила поста и молитвы. Праздник Суккот. Смысл и значение праздника, устройство и назначение сукки, обычаи Суккота.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Симхат-Тора. Смысл и значение праздника, традиции и ритуалы, связанные с окончанием и началом нового цикла чтения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 Маймонид о смысле трубления в шофар. Шофар как один из традиционных иудейских символов. Обряды Суккота и их символический смысл.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Рош ха-Шана, шофар, Йом-Кипур, Суккот, сукка,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Основные праздники. Песах и Шавуот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праздник Песах. История, смысл и значение праздника. Подготовка к празднику. Пасхальный Седер: церемония, Агада, праздничное блюдо (кеара). Дети — главные участники Седера.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Шавуот. История, смысл и значение праздника, обычай чтения Торы, праздничные угощения. Начало обучения детей Торе.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маца и запрет на хамец в дни Песаха.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Песах, маца, Седер, Агада, Шавуот.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Песах.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Основные праздники. Ханука и Пурим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Пурим. История спасения евреев от замысла Амана. Традиционные праздничные угощения. Пуримшпиль.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Ханука. История праздника. Ханукия и правила зажигания свечей. Ханукальные традиции, связанные с детьми. Традиционные праздничные угощения.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Мегилат Эстер и традиции праздничной молитвы на Пурим в синагоге. Ханукальная игра в дрейдл.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Пурим, Пуримшпиль, Ханука, Ханукия.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традиционные праздники в разных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чудо.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 проектная деятельность: сценарий Пуримшпиля; приготовление традиционных еврейских праздничных блюд.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Царица-Суббота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смысл и значение Субботы (Шаббат) в еврейской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Субботний запрет на работу.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празднованию Субботы.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встречи Субботы: зажигание свечей, молитва, традиции семейного субботнего застолья. Церемония проводов Субботы.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суть и смысл субботнего запрета на работу.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«Шаббат Шалом!».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Не совсем обычный урок. Синагога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внешний вид и правила строительства синагоги. Внутреннее убранство и устройство синагоги. Украшение внутреннего помещения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молитвы в синагоге. Правила внешнего вида, ритуальное облачение. Ежедневный круг молитв. Недельные ритуалы. Ритуал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Вариативное содержание: проповеди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Арон койдеш, бима, миньян, кантор, талит, тфилин.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местечко,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Иудаизм в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Евреи во времена Древней Руси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история страны и история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Еврейские общины на территории современной России в греческих городах-колониях. Еврейские общины во времена Киевской Руси.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Хазарский каганат. История возникновения, принятие иудаизма как государственной религии, веротерпимость и законы, падение Хазарского каганата.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память о Хазарском каганате в русском фольклоре.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еврейские общины, государственная религия. Хазарский каганат.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государственная религия.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древние еврейские поселения на территории Руси.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Евреи в истории и культуре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еврейские общины на территории нынешних Украины, Беларуси, Польши, Литвы. Черта оседлости.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Евреи, внесшие вклад в историю и культуру России. Финансист Абрам Зак, промышленник Самуил Поляков, скульптор Марк Антокольский, художник Исаак Левитан, музыканты Гнесины.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 — герои русско-турецкой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евреи-участники обороны Плевны, памятник героям Плевны в Москве.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черта оседлости.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знаменитые евреи, внесшие вклад в историю и культуру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Евреи в СССР и современной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отмена черты оседлости. Борьба с религией после Октябрьской революции и ее последствия.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Катастрофа еврейского народа. Вклад еврейских религиозных деятелей в победу над фашизмом.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религиозной жизни в современной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евреи — участники и герои Великой Отечественной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традиционные религии, атеизм, фашизм, Великая Отечественная война, Праведник народов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советская антирелигиозная борьба, вклад представителей разных вероисповеданий в победу в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нацизм.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каждой семьи. Мемориал Яд ва Шем в Иерусалиме.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Иудаизм и другие религии в современном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иудаизм — национальная религия еврейского народа. Распространение иудаизма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традиции иудаизма в повседневной жизни евреев и современной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Иудаизм, христианство и ислам в современном мире: межконфессиональный диалог.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основные направления в современном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национальная религия, диалог религиозных лидеров.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Патриарх Московский и Всея Руси, диалог.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межконфессиональный диалог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Беседа с раввином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смысл и значение понятия «богоизбранность» в системе ценностей иудаизма. Обязанности и ответственность человека, исповедующего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труду, богатству и бедности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деятельного добра и активная жизненная позиция.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иудаизма и законы государства.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о любви к ближнему. Иудейские мудрецы об отношении к себе, людям и миру.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иудейские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ответственность, труд, любовь, богатство, бедность.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человека к себе и взаимоотношения с другими людьми.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буддийской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 Будда: жизнь и учение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3. Не совсем обычный урок. Путешествие начинается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буддизм как одна из мировых религий. Страны, где исповедуют буддизм. Распространение буддизма в мире. Памятники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алмазная сутра — одна из первых в мире печатных книг. Монастыри как центры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буддизм, будда, буддийские монахи.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Межмодульные связи: мировые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Великий шелковый путь.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иллюстрация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4. Колесо времени. Представление о мире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представления о мире в буддизме, гора Меру и четыре континента. Мандала — графическая модель вселенной.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кармы, или закон воздаяния. Понятие кармы и ее зависимость от образа жизни и мыслей.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теория перевоплощений. Джатаки — истории о перевоплощениях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карма, мандала, джатаки.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мифология, миф.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иллюстрация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5. Будда: рождение и юность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Аскеза и аскетические практики.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Сиддхартха.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аскет.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6. Будда: путь к Просветлению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жизнь Сиддхартхи в джунглях. Понятие Срединного пути. Дерево Бодхи и испытания Мары. Момент Просветления. Четыре благородные истины буддизма и восьмеричный путь избавления от страданий. Дхаммапада.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первые слушатели проповеди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срединный путь, четыре благородные истины,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7. Будда: учение и ученики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ученики Будды. Община монахов и духовный учитель. Учение Будды о приходе к вере. Притча о том, как приходят к вере.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преемственность в передаче учения (линия передачи).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сангха, дхарма, дхарма-гуру.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притча.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Учебно-иследовательская и проектная деятельность: дерево Бодхи и культ его почитания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Духовное и культурное наследие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Священные писания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образного слова в буддийском учении. Особенности содержания священных буддийских текстов.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тексты буддизма: Дхаммапада, Гирлянда джатак, Алмазная сутра. Их содержание. Притча об отрекшемся от учителя.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Трипитака, части Трипитаки, значение Трипитаки в буддийском учении.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Дхаммапада, Гирлянда джатак, Трипитака.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бодхисаттва.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книги.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Священные сооружения буддистов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ступы, их назначение и внешний вид. Реликвии буддизма. Первые ступы. Ритуал и правила паломничества к ступам.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Храмовые сооружения — чайтья. Назначение, внешний вид и внутреннее убранство. Ритуальные обходы вокруг святыни.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Пещерные храмы Центральной Азии. Скульптура и живопись.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Гаруда — персонаж буддийской мифологии.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ступа, чайтья.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сооружения.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реликвия.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священные сооружения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буддийского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Буддизм в Японии и Китае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 в Японии и Китае. Буддийские храмы в Японии. Притча о природе Будды. Японские школы буддизма. Медитативные практики.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Китае. Учитель Кумараджива. Ритуалы в китайском буддизме. Бодхидхарма — первый учитель буддизма в Китае. Легенда о происхождении чая. Гадание на костях Мо.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чайная церемония в культуре народов Востока.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пагода, дзен.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медитация.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Буддийский путь познания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древние буддийские тексты о смысле жизни. Возможности людей и будд в Познании. Опасности на пути Познания и ответственность человека за свое поведение.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Просветления — нирвана. Суть и смысл. Живые существа как часть вселенной.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понятие о времени и вечности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познание, нирвана.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«Когда я смотрю на звездное небо...».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Образование и наука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языки священных буддийских текстов: санскрит, тибетский, старомонгольский.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знания в буддийской традиции. Знание как основа нравственного поведения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учеба в буддизме. Притча о том, как ученики учились молчать. Принцип практического применения знаний. Притча об ученом йогине.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четыре опоры обучения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учение, знание, мудрость.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йогин, умозаключение.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Буддизм в повседневной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Милосердие и сострадание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сострадание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принцип ахимсы — ненасилия, основанного на любви и доброте.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сострадание, карма, ответственность, добродетельные деяния.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благородство, благородный человек,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Семья и дружба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традиционное жилище тибетских буддистов. внешний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основа человека и общества. Отношения детей и родителей в буддийской семье. Обязанности мужа и жены.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дружбы в системе ценностей буддизма. Притча о том, как Будда спас животных от страха.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традиции тибетского чаепития и приготовления тибетского чая.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ценность семьи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семейные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Буддийский «путь добродетелей»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активная жизненная позиция в понимании буддистов и ее проявления в повседневной жизни. Притча о волке и олене. Деятельное раскаяние.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Буддийский путь следования добродетелям. Трудолюбие и преодоление лени. Ответственность за результаты труда.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 щедрости и терпения.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буддийское понимание «счастья богатства». Основные понятия: добродетели, трудолюбие, ответственность, щедрость, терпение.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кочевники.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Сансара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колесо сансары и его изображение в буддийской традиции. Символические изображения пороков, добродетельной и грешной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миров перерождений.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ступеней земной жизни и их символические изображения.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изображение сансары в буддийской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сансара, миры перерождений.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сансара.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Не совсем обычный урок. Урок самопроверки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Притча «Почему?». Вопрос о границах познания и понимании первопричины всего.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«Просто идите своим путем». Вопрос о правилах взаимоотношения людей в буддизме. Негативное воздействие обиды и злобы на карму.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«Сообразительный и глупый ученики». Вопрос о путях поиска истины, о мудрости и невежестве.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сознательные и бессознательные обиды. Умение прощать.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познание, человеческие взаимоотношения, мудрость, невежество.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Жизнь как высшая ценность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Буддийский календарный год. Праздники и торжества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особенности буддийского календаря. Летоисчисление по лунному календарю. Животные — символы двенадцатилетнего цикла.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значение религиозных праздников.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буддизме. Традиции и обычаи, связанные с праздниками. Праздник Весак. История, смысл и значение праздника, обычаи и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тибетский и григорианский календари.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лунный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буддийские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Жизнь буддийских монахов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жизни в буддизме. Драгоценность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Монашество как основа сохранения буддийской традиции в странах Южной и Юго-Восточной Азии.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монахи-кочевники и передвижные буддийские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редкость и ценность достижения человеческого рождения.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монашеская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диспут.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Три драгоценности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проповеди Будды в Индии. Первые монастыри и университеты. Кончина Будды. Последнее напутствие Будды ученикам. Три Драгоценности буддизма — Будда, его учение и община монахов. Культ почитания Трех Драгоценностей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«Внимание! Внимание! Внимание!».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Будды и их роль в указании пути самосовершенствования.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три Драгоценности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Основные направления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Махаяна и тхеравада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два основных направления в буддизме — махаяна и тхеравада (хинаяна). Единое и отличное. Спор о сущности Будды и средствах достижения нирваны.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махаяны в Тибете, Китае, Японии, Монголии и России. Мудрец Нагарджуна и его учение о пустоте и иллюзиях. Притча «В чем разница?».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легенда о Нагарджуне и царе змей.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махаяна, тхеравада, Нагарджуна.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иллюзия.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Тибетский буддизм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географическое положение и природные особенности Тибета. Гималаи и картины Н. К. Рериха.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тибетского буддизма. Четвертая драгоценность буддизма — учитель. Значение ламы в тибетском буддизме, иерархия лам, ученая степень геше.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Тибетский буддийский монастырь: архитектура и внешний вид, повседневная жизнь монастыря, соблюдение религиозных традиций, паломничество, молитва.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Красношапочная и желтошапочная школа в тибетском буддизме. Лама Цзонкхапа.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молитвенные барабаны.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гуру.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Гималаи.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буддийские монастыри.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Не совсем обычный урок. Потала — центр тибетского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Потала —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Далай-ламы.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Шамбала и легенды, связанные с ней.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положение Далай-ламы в иерархии тибетских буддистов. Далай-лама Четырнадцатый Тензин Гьяцо.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Далай-лама, Потала, Шамбала.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фолиант, Шамбала.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легендам о Шамбале.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24—25. Буддизм в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 в России. Строительство буддийских храмов и монастырей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культовые сооружения и реликвии на территории России. Символическое значение Шамбалы.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Восемь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Сандаловый Будда. Смысл и значение восьми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хурул, дацан, восемь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буддийские священные сооружения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Путь буддиста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Самосовершенствование — истинный путь буддиста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самосовершенствование и учение. Медитация как основа духовного и физического здоровья.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рост человека. Пути самосовершенствования и самореализации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Буддийское учение и современный мир. Представления о связи прошлого, настоящего и будущего в буддизме. Притча «Чужеземный обычай».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тибетская медицина. Представления о здоровье и болезнях в буддизме. Невежество как основа всех болезней.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духовное и физическое здоровье.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Отношение к природе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положение о равенстве всего живого. Притча о голубе и ястребе.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соблюдения равновесия в природе. Бережное отношение к природе, запрет на убийство, защита живых существ. Ответственность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забота о природе в повседневной жизни буддистов.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карма, ответственность, ценность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к природе и осознание ценности человеческой жизни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принцип.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защита природы и забота о ней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Защита Отечества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буддизм — миролюбивая религия. Буддисты России в войнах с врагами Отечества. Единство народов России. Стяг Будды — символ победы над врагом и собственными недостатками. Необходимость защиты Отечества и веры. Сутра «Золотого блеска».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Джатака о царевиче Дондуме.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Родина, Отечество,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патриотизм, защита Отечества, вклад представителей разных вероисповеданий в историю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история семьи в истории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Путешествие закончилось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разрушение мандалы как символ относительности бытия и всего сущего.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постижения буддийского учения. Смысл Пути и условия следования ему. «Суть Будды» в каждом человеке.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сущность жизни для буддистов.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«Суть Будды».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хадак.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Мудрость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притчи «Рука Будды», «Три вопроса».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учение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заочная экскурсия по местам, связанным с буддийской культурой; создание презентации Power Point «Лента путешествия».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544"/>
        <w:gridCol w:w="5812"/>
      </w:tblGrid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предметом, осваивают основополагающие понятия курса.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Знакомство с новым предметом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развития этических представлений, с этическими теориями разных времен.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Знакомство с основами этики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основные понятия этики.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устанавливать взаимосвязь между этическими учениями и повседневным поведением людей.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Этические учения о добродетелях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текстами нравственного и дидактического характера.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интерпретировать информацию, полученную из дидактического текста, проецировать ее на свой собственный опыт.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Этика о нравственном выборе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традиционным пониманием этики в религиозных культурах праздников.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местом и ролью этики в жизни государства и граждан.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нравственные проблемы и сопоставлять их с этическими нормами.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 Этика о добродетели справедливости и справедливом государстве 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проводить параллели между этическими нормами религиозных культур и светской этикой.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Нравственный закон человеческой жизни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эмоциональному отклику на произведения искусства и литературы, оценке произведений искусства.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коммуникации.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 Этика об отношении людей друг к другу 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Совершенствуют умения в области чтения и понимания прочитанного, ответов на учебные вопросы </w:t>
            </w: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типов, построения связного высказывания.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работы с источниками информации.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лексический запас, культуру речи.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8. Как сегодня жить по нравственным законам</w:t>
            </w: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общекультурную эрудицию.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нравственных и духовных ценностях.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морали и нравственности.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ценностное отношение к памятникам истории и культуры</w:t>
            </w:r>
          </w:p>
        </w:tc>
      </w:tr>
    </w:tbl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544"/>
        <w:gridCol w:w="5670"/>
      </w:tblGrid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предметом, осваивают основополагающие понятия курса.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Знакомство с новым предметом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возникновения религиозных верований, с древними религиозными культами.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мировых религии.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Верования разных народов в мифах, легендах и сказаниях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основы духовной традиции и основные понятия буддизма, иудаизма, христианства и ислама.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устанавливать взаимосвязь между религиозной культурой и повседневным поведением людей.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описанием содержания священных книг.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Иудаизм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и традициями основных религиозных праздников.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местом и ролью традиционных религиозных культур в истории России.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нравственные проблемы и сопоставлять их с нормами религиозных культур.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Христианство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проводить параллели между различными религиозными культурами.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</w:t>
            </w: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чатся эмоциональному отклику на произведения искусства, оценке произведений искусства.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Ислам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коммуникации.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Совершенствуют умения в области чтения и понимания прочитанного, ответов на вопросы разных </w:t>
            </w: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типов, построения связного высказывания.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работы с источниками информации.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6. Буддизм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лексический запас, культуру речи.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личностную и гражданскую позицию по отношению к различным явлениям действительности.</w:t>
            </w:r>
          </w:p>
        </w:tc>
      </w:tr>
      <w:tr w:rsidR="00E04136" w:rsidRPr="00BE1C01" w:rsidTr="00E04136">
        <w:tc>
          <w:tcPr>
            <w:tcW w:w="3544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Подведение итогов</w:t>
            </w:r>
          </w:p>
        </w:tc>
        <w:tc>
          <w:tcPr>
            <w:tcW w:w="567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общекультурную эрудицию.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нравственных и духовных ценностях.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морали и нравственности.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ценностное отношение к памятникам истории и культуры</w:t>
            </w:r>
          </w:p>
        </w:tc>
      </w:tr>
    </w:tbl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E041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DE56BD" w:rsidRPr="00DE56BD" w:rsidRDefault="00DE56BD" w:rsidP="00DE5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6B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E56BD" w:rsidRPr="00DE56BD" w:rsidRDefault="00DE56BD" w:rsidP="00DE56B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I. Введение в православную духовную традицию (17 часов).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Россия – наша Родина.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духовный мир человека. Что такое культурные традиции и для чего они существуют.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 и религия.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человек создаёт культуру. О чем говорит религия.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Человек и Бог в православии.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дары Бог дал человеку. Как вера в Бога может влиять на поступки людей.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Православная молитва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, ее происхождение и значение. 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Молитвенная культура Православия: виды молитв, о молитве «Отче Наш». Кто такие святые.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Библия и Евангелие.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 такие христиане. Что такое Библия. Евангелие — добрая весть. Смысл Евангелия. 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Проповедь Христа.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Чему учил Христос. Нагорная проповедь. Какое сокровище нельзя украсть.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Христос и Его крест. 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Бог стал человеком. Почему Христос не уклонился от казни. Какова символика креста.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Пасха.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Воскресение Христа. Русская Пасха. Как праздную Пасху.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Православное учение о человеке.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Душа. Когда болит душа. Что такое образ Божий в человеке.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Совесть и раскаяние.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подсказках совести. Раскаяние. Как исправить ошибки. 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заповеди даны людям. Что общего у убийства и воровства. Как зависть гасит радость.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Милосердие и сострадание.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Чем милосердие отличается от дружбы. Кого называют ближним. Как христианин должен относиться к людям.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Золотое правило этики.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Главное правило человеческих отношений. Что такое неосуждение. 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Храм.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люди делаю в храмах. Как устроен православный храм.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Икона.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икона так необычна. Зачем изображают невидимое.</w:t>
      </w:r>
    </w:p>
    <w:p w:rsidR="00DE56BD" w:rsidRDefault="00DE56BD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Творческие работы учащихся.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II. Православие в России (17 часов).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Как христианство пришло на Русь.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Церковь. Что такое крещение.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Подвиг.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том, что такое подвиг. О человеческой жертвенности.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 блаженств.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христиане бывают счастливы. Как плач может обернуться радостью. Когда сердце бывает чистым.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Зачем творить добро?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подражают Христу. Чему радуются святые.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Чудо в жизни христианина.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Святой Троице. О христианских добродетелях. 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Православие о Божием суде.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видеть в людях Христа. Почему христиане верят в бессмертие.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Таинство Причастия.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Христос передал Себя ученикам. Что такое Причастие. Что такое церковное таинство.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Монастырь.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(2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люди идут в монахи. От чего отказываются монахи.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Отношение христианина к природе.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делает человека выше природы.    Какую ответственность несет человек за сохранение природы.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Христианская семья.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венчание. Что означает обручальное кольцо.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Защита Отечества.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война бывает справедливой. О святых защитниках Родины.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Христианин в труде.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первом грехе людей. Какой труд напрасен. 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Любовь и уважение к Отечеству.(1ч)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Патриотизм многонационального и многоконфессионального народа России.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Повторительно - обобщающий урок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по второму разделу. </w:t>
      </w:r>
    </w:p>
    <w:p w:rsidR="00E04136" w:rsidRPr="00DE56BD" w:rsidRDefault="00E04136" w:rsidP="00E041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Итоговая презентация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 творческих проектов учащихся.</w:t>
      </w:r>
    </w:p>
    <w:p w:rsidR="00E04136" w:rsidRPr="00DE56BD" w:rsidRDefault="00E04136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57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75"/>
        <w:gridCol w:w="5756"/>
      </w:tblGrid>
      <w:tr w:rsidR="00DE56BD" w:rsidRPr="00DE56BD" w:rsidTr="00E04136">
        <w:trPr>
          <w:trHeight w:val="693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D" w:rsidRPr="00DE56BD" w:rsidRDefault="00DE56BD" w:rsidP="00DE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D" w:rsidRPr="00DE56BD" w:rsidRDefault="00DE56BD" w:rsidP="00DE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DE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DE56BD" w:rsidRPr="00DE56BD" w:rsidTr="00E04136">
        <w:trPr>
          <w:trHeight w:val="2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православную духовную традицию (17 ч)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Знакомиться, что такое духовный мир человека, культурные традиции и их предназначение. Уметь анализиро-вать, сравнивать, делать выводы.</w:t>
            </w:r>
          </w:p>
        </w:tc>
      </w:tr>
      <w:tr w:rsidR="00DE56BD" w:rsidRPr="00DE56BD" w:rsidTr="00E04136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Знакомиться, как человек создает культуру, почему истоки русской культуры в православии. Уметь давать оценку информации, делать выводы.</w:t>
            </w:r>
          </w:p>
        </w:tc>
      </w:tr>
      <w:tr w:rsidR="00DE56BD" w:rsidRPr="00DE56BD" w:rsidTr="00E04136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какие дары дал человеку Бог, как вера в Бога может влиять на поступки людей. Уметь отвечать на вопросы, беседовать по содержанию учебника,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Знакомиться, что такое молитва, виды молитв у православных христиан, значение молитвы «Отче наш». Уметь беседовать по содержанию, анализировать,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кто такие христиане, что такое Библия и Евангелие, кем они были написаны и когда. Уметь анализировать, сравнивать, делать обобщения.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Знакомиться, чему учил людей Иисус Христос, что такое Нагорная проповедь, какие сокровища называют духовными. Уметь анализировать, вести беседу, отвечать на вопросы.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в чем состоит боговоплощение, символику креста, значение слова «Голгофа» в современном понимании Уметь работать с текстом учебника, делать выводы, отвечать на вопросы.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что такое Пасха и как ее празднуют христиане, символы Пасхи, сущность христианского поста. Уметь отвечать на вопросы, работать в парах,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Знакомиться, чем Бог одарил человека, что такое болезни души, что такое образ Божий в человеке. Уметь анализировать текст учебника, отвечать на вопросы,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Знакомиться, что такое совесть, в чем состоите работа, сущность раскаяния. Уметь выбирать главное </w:t>
            </w: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текста учебника, анализировать,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откуда появились заповеди, в чем  их сущность, зачем заповеди даны людям. Уметь отвечать на вопросы, беседовать по теме урока.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чем милосердие отличается от дружбы, как христианин должен относиться  к людям. Уметь пересказывать содержание притчи, отвечать на вопросы, делать выводы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золотого правила этики, что такое неосуждение. Уметь выделять главное, анализировать,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устроен православный храм, что православные христиане делают в храмах. Уметь работать с текстом учебника, выделять главное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 в чем состоит отличие иконы от обычной картины, кому и о чем молятся православные люди перед иконой. Уметь развернуто отвечать на вопросы, делать выводы. 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золотое правило этики, в чем состоят плоды духовной культуры человека. Уметь подводить итоги, анализировать,  обобщать.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изученных ранее тем. Уметь излагать свое мнение по поводу значения православной культуры в жизни людей.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дату крещения Руси, как христианство пришло на Русь, что означает святая Русь. Уметь работать с текстом учебника, обобщать.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подвиг, человеческая жертвенность, кого называют подвижниками. Уметь анализировать, отвечать на вопросы.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нравственные формы поведения, сопоставлять их с нормами религиозной культуры. Уметь выбирать главное из текста учебника,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нравственные нормы поведения, сопоставлять их с нормами религиозной культуры. Уметь рассуждать, работать с текстом, делать выводы. 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 чем состоит христианская добродетель, что такое Святая Троица. Уметь рассуждать, объяснять смысл прочитанного.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 легенд, почему христиане верят в бессмертие души. Уметь анализировать содержание учебника, беседовать по содержанию иллюстраций.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основных понятий темы, сущность христианских таинств. Уметь отвечать на вопросы, обсуждать, выражать свое мнение.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основных понятий темы, объяснять сущность монашества. Уметь анализировать содержание учебника, делать выводы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основных понятий темы, объяснять сущность монашества. Уметь анализировать содержание учебника, делать выводы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делает человека выше природы, в чем состоит ответственность за мир для христианина. Уметь выражать свое отношение,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венчание, символ обручального кольца, венца над молодоженами. Уметь выбирать главное в тексте, анализировать.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вклад в российскую историю героических полководцев нашей Родины, что такое справедливая война. Уметь привлекать дополни-тельную информацию по теме,  рассуждать,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вклад в российскую историю героических полководцев нашей Родины, что такое справедливая война. Уметь привлекать дополни-тельную информацию по теме,  рассуждать, делать выводы. 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 чем состоит добродетель труда на благо других людей, сущность заповеди труда. Уметь выражать свое отношение,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 чем состоит добродетель труда на благо других людей, сущность заповеди труда. Уметь выражать свое отношение, делать выводы.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религиозные конфессии на территории России, называть традиции народов России, что такое патриотизм. Уметь рассуждать, работать в группе, </w:t>
            </w: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привлекать дополнительный материал.</w:t>
            </w:r>
          </w:p>
        </w:tc>
      </w:tr>
      <w:tr w:rsidR="00DE56BD" w:rsidRPr="00DE56BD" w:rsidTr="00E04136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«Основы православной культуры»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D" w:rsidRPr="00DE56BD" w:rsidRDefault="00DE56BD" w:rsidP="00DE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основное содержание понятий и терминов, изученных в данном курсе, значение главных православ-ных символов и праздников. Уметь выражать свое мнение, обсуждать, анализировать, делать выводы.</w:t>
            </w:r>
          </w:p>
        </w:tc>
      </w:tr>
    </w:tbl>
    <w:p w:rsidR="00DE56BD" w:rsidRDefault="00DE56BD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6BD" w:rsidRPr="00DE56BD" w:rsidRDefault="00DE56BD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сочинений. </w:t>
      </w:r>
    </w:p>
    <w:p w:rsidR="00DE56BD" w:rsidRPr="00DE56BD" w:rsidRDefault="00DE56BD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Подведение итогов.</w:t>
      </w: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DE56BD" w:rsidRPr="00DE56BD" w:rsidRDefault="00DE56BD" w:rsidP="00DE56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праздничного проекта. </w:t>
      </w:r>
    </w:p>
    <w:p w:rsidR="00C97D1A" w:rsidRPr="00C97D1A" w:rsidRDefault="00C97D1A" w:rsidP="00DE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D" w:rsidRPr="00C97D1A" w:rsidRDefault="00DE56BD" w:rsidP="00C97D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DE56BD" w:rsidRPr="00C97D1A" w:rsidRDefault="00DE56BD" w:rsidP="00C97D1A">
      <w:pPr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97D1A">
        <w:rPr>
          <w:rFonts w:ascii="Times New Roman" w:eastAsia="SimSun" w:hAnsi="Times New Roman" w:cs="Times New Roman"/>
          <w:sz w:val="24"/>
          <w:szCs w:val="24"/>
          <w:lang w:eastAsia="ru-RU"/>
        </w:rPr>
        <w:t>Изучение курса «ОРКСЭ» в направлено на получение следующих результатов: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православной культуры и особенности других культур и традиций;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а так же находить средства ее осуществления;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результата, понимать причины успеха-неуспеха учебной деятельности;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и средства информационно-коммуникационных технологий для решения различных</w:t>
      </w:r>
      <w:r w:rsidRPr="00DE56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и познавательных задач;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вести диалог, признавать возможность существования различных точек зрения и права каждого иметь свою</w:t>
      </w:r>
      <w:r w:rsidRPr="00DE56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событий.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значения нравственности, морально ответственного поведения в жизни человека и общества;</w:t>
      </w:r>
    </w:p>
    <w:p w:rsidR="00DE56BD" w:rsidRPr="00DE56BD" w:rsidRDefault="00DE56BD" w:rsidP="00DE56B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уважительного отношения к разным духовным и светским традициям;</w:t>
      </w:r>
    </w:p>
    <w:p w:rsidR="00BE1C01" w:rsidRPr="00C97D1A" w:rsidRDefault="00DE56BD" w:rsidP="00C97D1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значения истинных ценностей: Отечество, нравственность, долг, милосердие, миролюбие.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1"/>
        <w:gridCol w:w="4820"/>
      </w:tblGrid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предметом, осваивают основополагающие понятия курса.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Знакомство с новым предметом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исламской культуры.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Введение в исламскую культуру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основы духовной традиции ислама, основные понятия исламской культуры.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устанавливать взаимосвязь между религиозной культурой и повседневным поведением людей.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описанием содержания священных книг.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 Священные книги и тексты мусульман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Священные сооружения в исламе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и традициями основных религиозных праздников.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местом и ролью исламской культуры в истории России.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нравственные проблемы и сопоставлять их с нормами религиозной культуры.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Семья в исламской традиции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проводить параллели между различными религиозными культурами.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Календарный год и праздники в исламе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эмоциональному отклику на произведения искусства, оценке произведений искусства.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Ислам в России и в мире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коммуникации.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чтения и понимания прочитанного, ответов на вопросы разных типов, построения связного высказывания.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работы с источниками информации.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Духовные ценности ислама</w:t>
            </w: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лексический запас, культуру речи.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общекультурную эрудицию.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нравственных и духовных ценностях.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морали и нравственности.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ценностное отношение к памятникам истории и культуры</w:t>
            </w:r>
          </w:p>
        </w:tc>
      </w:tr>
    </w:tbl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1"/>
        <w:gridCol w:w="5387"/>
      </w:tblGrid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предметом, осваивают основополагающие понятия курса.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Знакомство с новым предметом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иудейской культуры.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Введение в иудейскую культуру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основы духовной традиции иудаизма, основные понятия иудейской культуры.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устанавливать взаимосвязь между религиозной культурой и повседневным поведением людей.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О чем рассказывают священные книги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описанием содержания священных книг.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и традициями основных религиозных праздников.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местом и ролью иудейской культуры в истории России.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Еврейский Закон, традиции, праздники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нравственные проблемы и сопоставлять их с нормами религиозной культуры.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проводить параллели между различными религиозными культурами.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эмоциональному отклику на произведения искусства, оценке произведений искусства.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коммуникации.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чтения и понимания прочитанного, ответов на вопросы разных типов, построения связного высказывания.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Иудаизм в России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работы с источниками информации.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лексический запас, культуру речи.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личностную и гражданскую позицию по отношению к различным явлениям действительности.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Подведение итогов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общекультурную эрудицию.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нравственных и духовных ценностях.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морали и нравственности.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ценностное отношение к памятникам истории и культуры</w:t>
            </w:r>
          </w:p>
        </w:tc>
      </w:tr>
    </w:tbl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буддийской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1"/>
        <w:gridCol w:w="5387"/>
      </w:tblGrid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предметом, осваивают основополагающие понятия курса.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Знакомство с новым предметом.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буддистской культуры.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Будда: жизнь и учение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основы духовной традиции буддизма, основные понятия буддистской культуры.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устанавливать взаимосвязь между религиозной культурой и повседневным поведением людей.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описанием содержания священных книг.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Духовное и культурное наследие буддизма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и традициями основных религиозных праздников.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местом и ролью буддийской культуры в истории России.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Буддизм в повседневной жизни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нравственные проблемы и сопоставлять их с нормами религиозной культуры.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Жизнь как высшая ценность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проводить параллели между различными религиозными культурами.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эмоциональному отклику на произведения искусства, оценке произведений искусства.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Основные направления буддизма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коммуникации.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чтения и понимания прочитанного, ответов на вопросы разных типов, построения связного высказывания.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Путь буддиста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умения в области работы с источниками информации.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лексический запас, культуру речи.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личностную и гражданскую позицию по отношению к различным явлениям действительности.</w:t>
            </w:r>
          </w:p>
        </w:tc>
      </w:tr>
      <w:tr w:rsidR="00E04136" w:rsidRPr="00BE1C01" w:rsidTr="00E04136">
        <w:tc>
          <w:tcPr>
            <w:tcW w:w="4111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Подведение итогов</w:t>
            </w:r>
          </w:p>
        </w:tc>
        <w:tc>
          <w:tcPr>
            <w:tcW w:w="5387" w:type="dxa"/>
          </w:tcPr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общекультурную эрудицию.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представления о многообразии национальных и религиозных культур.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представления о нравственных и духовных ценностях. Развивают представления о </w:t>
            </w: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морали и нравственности.</w:t>
            </w:r>
          </w:p>
          <w:p w:rsidR="00E04136" w:rsidRPr="00BE1C01" w:rsidRDefault="00E04136" w:rsidP="00BE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ценностное отношение к памятникам истории и культуры</w:t>
            </w:r>
          </w:p>
        </w:tc>
      </w:tr>
    </w:tbl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826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учебного предмета</w:t>
      </w:r>
    </w:p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«Основы религиозных культур и светской этики»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религиозных культур и  светской этики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Ученик научится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организовывать и планировать свои действия, в соответствии с поставленными учебно-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познавательными задачами и условиями их реализации, искать средства для их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осуществления;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контролировать процесс и результаты своей деятельности, вносить необходимые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коррективы на основе учёта сделанных ошибок;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сравнивать результаты своей деятельности и деятельности одноклассников, объективно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оценивать их;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оценивать правильность выполнения действий, осознавать трудности, искать их причины 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способы преодоления.</w:t>
      </w:r>
    </w:p>
    <w:p w:rsidR="00BB36DD" w:rsidRPr="00BB36DD" w:rsidRDefault="00BB36DD" w:rsidP="00BB3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оценивать свои достижения по овладению знаниями и умениями, осознавать причины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трудностей и преодолевать их;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проявлять инициативу в постановке новых задач, предлагать собственные способы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решения;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самостоятельно преобразовывать практическую задачу в познавательную.</w:t>
      </w:r>
    </w:p>
    <w:p w:rsidR="00BB36DD" w:rsidRPr="00BB36DD" w:rsidRDefault="00BB36DD" w:rsidP="00BB3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осознавать учебно-познавательную задачу, целенаправленно решать её, ориентируясь на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учителя и одноклассников;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осуществлять поиск и анализ необходимой информации для решения учебных задач: из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учебника (текстовой и иллюстративный материал), наблюдений исторических и культурных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памятников, общений с людьми;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понимать информацию, представленную в изобразительной, схематичной форме; уметь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переводить её в словесную форму;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применять для решения задач (под руководством учителя) логические действия анализа,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сравнения, обобщения, установления аналогий, построения рассуждений и выводов;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сопоставлять информацию из разных источников, осуществлять выбор дополнительных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источников информации для решения учебных задач, включая справочную 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дополнительную литературу, Интернет; обобщать и систематизировать её;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•осуществлять оценочные действия, включающие мотивацию поступков людей;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осуществлять исследовательскую деятельность, участвовать в проектах, выполняемых в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рамках урока или внеурочной деятельности.</w:t>
      </w:r>
    </w:p>
    <w:p w:rsidR="00BB36DD" w:rsidRPr="00BB36DD" w:rsidRDefault="00BB36DD" w:rsidP="00BB36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буддийской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1.2.7.Окружающий мир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Человек и природа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объяснения явлений или описания свойств объектов;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сохранения и укрепления своего здоровья.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noBreakHyphen/>
        <w:t xml:space="preserve"> и видеокамеру, микрофон )для записи и обработки информации, готовить небольшие презентации по результатам наблюдений и опытов;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BB36D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несложных несчастных случаях;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Человек и общество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</w:t>
      </w: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высказываний.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среде;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1.2.8. Изобразительное искусство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кусств, понимать их специфику;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трагизм) окружающего мира и жизненных явлений;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приводить примеры ведущих художественных музеев Рос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скульптура) в природе, на улице, в быту;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различать основные и составные, тёплые и холодные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учебно­творческой деятельности;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создавать средствами живописи, графики, скульптуры,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декоративно­прикладного искусства образ человека: переда</w:t>
      </w: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художественном конструировании;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средствами выразительности языка жи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вописи, графики, скульптуры, декоративно­прикладного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художественно­творческой деятельности; передавать раз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Значимые темы искусства. О чём говорит искусство?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осознавать значимые темы искусства и отражать их в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собственной художественно­творческой деятельности;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человека, явлений и передачи своего отношения к ним; решать художественные задачи (передавать характер и намерения объекта природы, человека, сказочного героя, предмета, явления в живописи, графике и скульптуре,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выражая своё отношение к качествам данного объекта) с опорой на правила перспективы, цветоведения, усвоенные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действия.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нообразие природы, человека, зданий, предметов;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ражая своё отношение к ним;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B36DD" w:rsidRPr="00F82618" w:rsidRDefault="00BB36DD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97D1A" w:rsidRPr="00C97D1A" w:rsidRDefault="00E04136" w:rsidP="00E041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BE1C01" w:rsidRPr="00BE1C01" w:rsidRDefault="00402A03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c"/>
      <w:bookmarkStart w:id="2" w:name="BITSoft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C01"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Кураев «Основы православной культуры» </w:t>
      </w:r>
    </w:p>
    <w:p w:rsidR="00C97D1A" w:rsidRDefault="00C97D1A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F8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(возможный)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Буддизм. Четыре благородных истины..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Религии народ</w:t>
      </w:r>
      <w:r w:rsid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современной России: словарь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Энциклопедия для детей. Т. 6.</w:t>
      </w:r>
      <w:r w:rsid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Ч. 1, 2. Религии мира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460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460C9E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60C9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460C9E" w:rsidRPr="00460C9E" w:rsidRDefault="00460C9E" w:rsidP="0046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E04136" w:rsidRDefault="00E04136" w:rsidP="004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081" w:rsidRPr="00475081" w:rsidRDefault="00475081" w:rsidP="004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475081" w:rsidRPr="00475081" w:rsidRDefault="00475081" w:rsidP="00E04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081" w:rsidRPr="00475081" w:rsidRDefault="00475081" w:rsidP="00E0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 учебно-материальное обеспечение образовательного процесса МКОУ «Редькинская СОШ»,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Минобрнауки России «О перечне учебного и компьютерного оборудования для оснащения общеобразовательных учреждений».</w:t>
      </w:r>
    </w:p>
    <w:p w:rsidR="00475081" w:rsidRPr="00475081" w:rsidRDefault="00475081" w:rsidP="00475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оборудованы: </w:t>
      </w: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 учебных кабинетов  с автоматизированными рабочими местами  педагогических работников;</w:t>
      </w: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0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обеспечивающие сохранность книжного фонда;</w:t>
      </w: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гардероб, санузлы, места личной гигиены;</w:t>
      </w:r>
      <w:r w:rsidRPr="0047508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475081" w:rsidRPr="00475081" w:rsidRDefault="00475081" w:rsidP="0047508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081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475081" w:rsidRPr="00475081" w:rsidRDefault="00475081" w:rsidP="0047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пришкольная территория благоустроена, имеются места для отдыха и прогулок. </w:t>
      </w:r>
    </w:p>
    <w:p w:rsidR="00475081" w:rsidRPr="00475081" w:rsidRDefault="00475081" w:rsidP="00475081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81" w:rsidRPr="00475081" w:rsidRDefault="00475081" w:rsidP="0047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 соответствует нормам.</w:t>
      </w:r>
    </w:p>
    <w:p w:rsidR="00475081" w:rsidRPr="00475081" w:rsidRDefault="00475081" w:rsidP="004750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7508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периметровое ограждение, видеонаблюдение по периметру здания.</w:t>
      </w:r>
    </w:p>
    <w:p w:rsidR="00475081" w:rsidRPr="00475081" w:rsidRDefault="00475081" w:rsidP="0047508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функционируют: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с набором дидактических пособий и техническим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оснащением (4 кабинета начальной школы)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для учащихся начальной школы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спортивный зал -1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ИКТ-1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спортивная площадка на территории школы-1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на 30 посадочных мест</w:t>
      </w:r>
    </w:p>
    <w:p w:rsidR="00475081" w:rsidRPr="00475081" w:rsidRDefault="00475081" w:rsidP="0047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и информационные средства воспитания и обучения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47508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4750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47508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47508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управление в сфере образования и с другими образовательными учреждениями, организациями.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начальной школе ЦО компьютерной и мультимедийной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081" w:rsidRPr="00475081" w:rsidTr="0047508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1" w:rsidRPr="00475081" w:rsidRDefault="00475081" w:rsidP="0047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475081" w:rsidRPr="00475081" w:rsidRDefault="00475081" w:rsidP="0047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поддерживающих. Функционирование информационной образовательной</w:t>
      </w:r>
    </w:p>
    <w:p w:rsidR="00475081" w:rsidRPr="00475081" w:rsidRDefault="00475081" w:rsidP="0047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460C9E" w:rsidRPr="00460C9E" w:rsidRDefault="00460C9E" w:rsidP="0046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C9E" w:rsidRPr="00460C9E" w:rsidRDefault="00460C9E" w:rsidP="00460C9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D87CC4" w:rsidRDefault="00D87CC4"/>
    <w:sectPr w:rsidR="00D87C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F" w:rsidRDefault="0095306F" w:rsidP="00BE1C01">
      <w:pPr>
        <w:spacing w:after="0" w:line="240" w:lineRule="auto"/>
      </w:pPr>
      <w:r>
        <w:separator/>
      </w:r>
    </w:p>
  </w:endnote>
  <w:endnote w:type="continuationSeparator" w:id="0">
    <w:p w:rsidR="0095306F" w:rsidRDefault="0095306F" w:rsidP="00BE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339166"/>
      <w:docPartObj>
        <w:docPartGallery w:val="Page Numbers (Bottom of Page)"/>
        <w:docPartUnique/>
      </w:docPartObj>
    </w:sdtPr>
    <w:sdtEndPr/>
    <w:sdtContent>
      <w:p w:rsidR="00DE56BD" w:rsidRDefault="00DE56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DD">
          <w:rPr>
            <w:noProof/>
          </w:rPr>
          <w:t>70</w:t>
        </w:r>
        <w:r>
          <w:fldChar w:fldCharType="end"/>
        </w:r>
      </w:p>
    </w:sdtContent>
  </w:sdt>
  <w:p w:rsidR="00DE56BD" w:rsidRDefault="00DE5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F" w:rsidRDefault="0095306F" w:rsidP="00BE1C01">
      <w:pPr>
        <w:spacing w:after="0" w:line="240" w:lineRule="auto"/>
      </w:pPr>
      <w:r>
        <w:separator/>
      </w:r>
    </w:p>
  </w:footnote>
  <w:footnote w:type="continuationSeparator" w:id="0">
    <w:p w:rsidR="0095306F" w:rsidRDefault="0095306F" w:rsidP="00BE1C01">
      <w:pPr>
        <w:spacing w:after="0" w:line="240" w:lineRule="auto"/>
      </w:pPr>
      <w:r>
        <w:continuationSeparator/>
      </w:r>
    </w:p>
  </w:footnote>
  <w:footnote w:id="1">
    <w:p w:rsidR="00DE56BD" w:rsidRDefault="00DE56BD" w:rsidP="00BE1C01">
      <w:pPr>
        <w:pStyle w:val="aff1"/>
      </w:pPr>
    </w:p>
  </w:footnote>
  <w:footnote w:id="2">
    <w:p w:rsidR="00DE56BD" w:rsidRDefault="00DE56BD" w:rsidP="00BE1C01">
      <w:pPr>
        <w:pStyle w:val="aff1"/>
      </w:pPr>
    </w:p>
  </w:footnote>
  <w:footnote w:id="3">
    <w:p w:rsidR="00DE56BD" w:rsidRPr="00B07629" w:rsidRDefault="00DE56BD" w:rsidP="00BE1C01">
      <w:pPr>
        <w:pStyle w:val="aff1"/>
        <w:rPr>
          <w:rFonts w:ascii="Calibri" w:hAnsi="Calibri"/>
        </w:rPr>
      </w:pPr>
    </w:p>
  </w:footnote>
  <w:footnote w:id="4">
    <w:p w:rsidR="00DE56BD" w:rsidRDefault="00DE56BD" w:rsidP="00BE1C01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6">
    <w:nsid w:val="2CEB5CEA"/>
    <w:multiLevelType w:val="hybridMultilevel"/>
    <w:tmpl w:val="7612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5765A"/>
    <w:multiLevelType w:val="hybridMultilevel"/>
    <w:tmpl w:val="B85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24A3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3"/>
  </w:num>
  <w:num w:numId="5">
    <w:abstractNumId w:val="2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11"/>
  </w:num>
  <w:num w:numId="13">
    <w:abstractNumId w:val="7"/>
  </w:num>
  <w:num w:numId="14">
    <w:abstractNumId w:val="19"/>
  </w:num>
  <w:num w:numId="15">
    <w:abstractNumId w:val="3"/>
  </w:num>
  <w:num w:numId="16">
    <w:abstractNumId w:val="14"/>
  </w:num>
  <w:num w:numId="17">
    <w:abstractNumId w:val="33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  <w:num w:numId="29">
    <w:abstractNumId w:val="31"/>
  </w:num>
  <w:num w:numId="30">
    <w:abstractNumId w:val="13"/>
  </w:num>
  <w:num w:numId="31">
    <w:abstractNumId w:val="1"/>
  </w:num>
  <w:num w:numId="32">
    <w:abstractNumId w:val="15"/>
  </w:num>
  <w:num w:numId="33">
    <w:abstractNumId w:val="34"/>
  </w:num>
  <w:num w:numId="34">
    <w:abstractNumId w:val="17"/>
  </w:num>
  <w:num w:numId="35">
    <w:abstractNumId w:val="35"/>
  </w:num>
  <w:num w:numId="36">
    <w:abstractNumId w:val="26"/>
  </w:num>
  <w:num w:numId="37">
    <w:abstractNumId w:val="6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E"/>
    <w:rsid w:val="0019264D"/>
    <w:rsid w:val="00240275"/>
    <w:rsid w:val="00402A03"/>
    <w:rsid w:val="00460C9E"/>
    <w:rsid w:val="00475081"/>
    <w:rsid w:val="004E0F23"/>
    <w:rsid w:val="00554F8E"/>
    <w:rsid w:val="00555D1B"/>
    <w:rsid w:val="00576665"/>
    <w:rsid w:val="006D3F68"/>
    <w:rsid w:val="007925C6"/>
    <w:rsid w:val="00843835"/>
    <w:rsid w:val="0095306F"/>
    <w:rsid w:val="00BB36DD"/>
    <w:rsid w:val="00BD0977"/>
    <w:rsid w:val="00BE1C01"/>
    <w:rsid w:val="00C97D1A"/>
    <w:rsid w:val="00D87CC4"/>
    <w:rsid w:val="00DE56BD"/>
    <w:rsid w:val="00E04136"/>
    <w:rsid w:val="00EF047F"/>
    <w:rsid w:val="00F82618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C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1C0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E1C0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1C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01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E1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1C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C01"/>
  </w:style>
  <w:style w:type="paragraph" w:customStyle="1" w:styleId="a3">
    <w:name w:val="Основной"/>
    <w:basedOn w:val="a"/>
    <w:rsid w:val="00BE1C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E1C01"/>
    <w:pPr>
      <w:ind w:firstLine="244"/>
    </w:pPr>
  </w:style>
  <w:style w:type="paragraph" w:styleId="a5">
    <w:name w:val="Normal (Web)"/>
    <w:basedOn w:val="a"/>
    <w:uiPriority w:val="99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01"/>
  </w:style>
  <w:style w:type="paragraph" w:customStyle="1" w:styleId="21">
    <w:name w:val="Заг 2"/>
    <w:basedOn w:val="12"/>
    <w:rsid w:val="00BE1C01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E1C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E1C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E1C01"/>
    <w:rPr>
      <w:b w:val="0"/>
      <w:bCs w:val="0"/>
    </w:rPr>
  </w:style>
  <w:style w:type="paragraph" w:customStyle="1" w:styleId="a6">
    <w:name w:val="Курсив"/>
    <w:basedOn w:val="a3"/>
    <w:rsid w:val="00BE1C01"/>
    <w:rPr>
      <w:i/>
      <w:iCs/>
    </w:rPr>
  </w:style>
  <w:style w:type="paragraph" w:customStyle="1" w:styleId="a7">
    <w:name w:val="Буллит Курсив"/>
    <w:basedOn w:val="a4"/>
    <w:rsid w:val="00BE1C01"/>
    <w:rPr>
      <w:i/>
      <w:iCs/>
    </w:rPr>
  </w:style>
  <w:style w:type="character" w:customStyle="1" w:styleId="13">
    <w:name w:val="Сноска1"/>
    <w:rsid w:val="00BE1C01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E1C01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1C01"/>
  </w:style>
  <w:style w:type="paragraph" w:customStyle="1" w:styleId="ac">
    <w:name w:val="Подзаг"/>
    <w:basedOn w:val="a3"/>
    <w:rsid w:val="00BE1C01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E1C01"/>
    <w:rPr>
      <w:b/>
      <w:bCs/>
      <w:i/>
      <w:iCs/>
    </w:rPr>
  </w:style>
  <w:style w:type="character" w:customStyle="1" w:styleId="Zag11">
    <w:name w:val="Zag_11"/>
    <w:rsid w:val="00BE1C01"/>
    <w:rPr>
      <w:color w:val="000000"/>
      <w:w w:val="100"/>
    </w:rPr>
  </w:style>
  <w:style w:type="paragraph" w:customStyle="1" w:styleId="14">
    <w:name w:val="Абзац списка1"/>
    <w:basedOn w:val="a"/>
    <w:qFormat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E1C01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E1C0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E1C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E1C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E1C01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E1C01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E1C01"/>
    <w:rPr>
      <w:rFonts w:cs="Times New Roman"/>
      <w:b/>
      <w:bCs/>
    </w:rPr>
  </w:style>
  <w:style w:type="character" w:styleId="af5">
    <w:name w:val="Emphasis"/>
    <w:qFormat/>
    <w:rsid w:val="00BE1C01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E1C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E1C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E1C0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E1C01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E1C0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E1C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E1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E1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E1C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E1C01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E1C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E1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E1C01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E1C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E1C01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E1C01"/>
  </w:style>
  <w:style w:type="paragraph" w:styleId="aff">
    <w:name w:val="Title"/>
    <w:basedOn w:val="a"/>
    <w:link w:val="aff0"/>
    <w:uiPriority w:val="10"/>
    <w:qFormat/>
    <w:rsid w:val="00BE1C0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E1C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E1C01"/>
    <w:rPr>
      <w:vertAlign w:val="superscript"/>
    </w:rPr>
  </w:style>
  <w:style w:type="paragraph" w:customStyle="1" w:styleId="u-2-msonormal">
    <w:name w:val="u-2-msonormal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E1C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E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E1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E1C01"/>
    <w:rPr>
      <w:vertAlign w:val="superscript"/>
    </w:rPr>
  </w:style>
  <w:style w:type="table" w:customStyle="1" w:styleId="18">
    <w:name w:val="Сетка таблицы1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E1C01"/>
  </w:style>
  <w:style w:type="numbering" w:customStyle="1" w:styleId="111">
    <w:name w:val="Нет списка111"/>
    <w:next w:val="a2"/>
    <w:semiHidden/>
    <w:unhideWhenUsed/>
    <w:rsid w:val="00BE1C01"/>
  </w:style>
  <w:style w:type="table" w:customStyle="1" w:styleId="26">
    <w:name w:val="Сетка таблицы2"/>
    <w:basedOn w:val="a1"/>
    <w:next w:val="af2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1C01"/>
  </w:style>
  <w:style w:type="paragraph" w:customStyle="1" w:styleId="c5">
    <w:name w:val="c5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E1C01"/>
  </w:style>
  <w:style w:type="numbering" w:customStyle="1" w:styleId="120">
    <w:name w:val="Нет списка12"/>
    <w:next w:val="a2"/>
    <w:uiPriority w:val="99"/>
    <w:semiHidden/>
    <w:unhideWhenUsed/>
    <w:rsid w:val="00BE1C01"/>
  </w:style>
  <w:style w:type="paragraph" w:customStyle="1" w:styleId="Body">
    <w:name w:val="Body"/>
    <w:uiPriority w:val="99"/>
    <w:rsid w:val="00BE1C01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E1C01"/>
    <w:pPr>
      <w:ind w:left="567" w:firstLine="0"/>
      <w:jc w:val="left"/>
    </w:pPr>
  </w:style>
  <w:style w:type="character" w:styleId="affb">
    <w:name w:val="line number"/>
    <w:uiPriority w:val="99"/>
    <w:unhideWhenUsed/>
    <w:rsid w:val="00BE1C01"/>
  </w:style>
  <w:style w:type="table" w:customStyle="1" w:styleId="31">
    <w:name w:val="Сетка таблицы3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E1C01"/>
  </w:style>
  <w:style w:type="table" w:customStyle="1" w:styleId="41">
    <w:name w:val="Сетка таблицы4"/>
    <w:basedOn w:val="a1"/>
    <w:next w:val="af2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E1C01"/>
  </w:style>
  <w:style w:type="table" w:customStyle="1" w:styleId="52">
    <w:name w:val="Сетка таблицы5"/>
    <w:basedOn w:val="a1"/>
    <w:next w:val="af2"/>
    <w:rsid w:val="00BE1C0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E1C01"/>
  </w:style>
  <w:style w:type="character" w:customStyle="1" w:styleId="WW8Num1z0">
    <w:name w:val="WW8Num1z0"/>
    <w:rsid w:val="00BE1C01"/>
    <w:rPr>
      <w:rFonts w:ascii="Symbol" w:hAnsi="Symbol"/>
    </w:rPr>
  </w:style>
  <w:style w:type="character" w:customStyle="1" w:styleId="WW8Num2z0">
    <w:name w:val="WW8Num2z0"/>
    <w:rsid w:val="00BE1C01"/>
    <w:rPr>
      <w:rFonts w:ascii="Symbol" w:hAnsi="Symbol"/>
    </w:rPr>
  </w:style>
  <w:style w:type="character" w:customStyle="1" w:styleId="WW8Num3z0">
    <w:name w:val="WW8Num3z0"/>
    <w:rsid w:val="00BE1C01"/>
    <w:rPr>
      <w:rFonts w:ascii="Symbol" w:hAnsi="Symbol"/>
    </w:rPr>
  </w:style>
  <w:style w:type="character" w:customStyle="1" w:styleId="WW8Num4z0">
    <w:name w:val="WW8Num4z0"/>
    <w:rsid w:val="00BE1C01"/>
    <w:rPr>
      <w:rFonts w:ascii="Symbol" w:hAnsi="Symbol"/>
    </w:rPr>
  </w:style>
  <w:style w:type="character" w:customStyle="1" w:styleId="WW8Num5z0">
    <w:name w:val="WW8Num5z0"/>
    <w:rsid w:val="00BE1C01"/>
    <w:rPr>
      <w:rFonts w:ascii="Symbol" w:hAnsi="Symbol"/>
    </w:rPr>
  </w:style>
  <w:style w:type="character" w:customStyle="1" w:styleId="WW8Num6z0">
    <w:name w:val="WW8Num6z0"/>
    <w:rsid w:val="00BE1C01"/>
    <w:rPr>
      <w:rFonts w:ascii="Symbol" w:hAnsi="Symbol"/>
    </w:rPr>
  </w:style>
  <w:style w:type="character" w:customStyle="1" w:styleId="WW8Num7z0">
    <w:name w:val="WW8Num7z0"/>
    <w:rsid w:val="00BE1C01"/>
    <w:rPr>
      <w:rFonts w:ascii="Symbol" w:hAnsi="Symbol"/>
    </w:rPr>
  </w:style>
  <w:style w:type="character" w:customStyle="1" w:styleId="19">
    <w:name w:val="Основной шрифт абзаца1"/>
    <w:rsid w:val="00BE1C01"/>
  </w:style>
  <w:style w:type="character" w:customStyle="1" w:styleId="affc">
    <w:name w:val="Маркеры списка"/>
    <w:rsid w:val="00BE1C01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E1C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E1C01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E1C01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E1C01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E1C01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E1C01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E1C01"/>
  </w:style>
  <w:style w:type="paragraph" w:customStyle="1" w:styleId="29">
    <w:name w:val="Без интервала2"/>
    <w:link w:val="NoSpacingChar"/>
    <w:uiPriority w:val="99"/>
    <w:qFormat/>
    <w:rsid w:val="00BE1C01"/>
    <w:pPr>
      <w:spacing w:after="0" w:line="240" w:lineRule="auto"/>
    </w:pPr>
  </w:style>
  <w:style w:type="character" w:customStyle="1" w:styleId="FontStyle31">
    <w:name w:val="Font Style31"/>
    <w:uiPriority w:val="99"/>
    <w:rsid w:val="00BE1C01"/>
    <w:rPr>
      <w:rFonts w:ascii="Times New Roman" w:hAnsi="Times New Roman"/>
      <w:sz w:val="28"/>
    </w:rPr>
  </w:style>
  <w:style w:type="paragraph" w:customStyle="1" w:styleId="afff3">
    <w:name w:val="Стиль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E1C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E1C0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E1C01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E1C01"/>
  </w:style>
  <w:style w:type="table" w:customStyle="1" w:styleId="70">
    <w:name w:val="Сетка таблицы7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E1C01"/>
  </w:style>
  <w:style w:type="paragraph" w:styleId="afff6">
    <w:name w:val="No Spacing"/>
    <w:uiPriority w:val="1"/>
    <w:qFormat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C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1C0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E1C0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1C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01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E1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1C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C01"/>
  </w:style>
  <w:style w:type="paragraph" w:customStyle="1" w:styleId="a3">
    <w:name w:val="Основной"/>
    <w:basedOn w:val="a"/>
    <w:rsid w:val="00BE1C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E1C01"/>
    <w:pPr>
      <w:ind w:firstLine="244"/>
    </w:pPr>
  </w:style>
  <w:style w:type="paragraph" w:styleId="a5">
    <w:name w:val="Normal (Web)"/>
    <w:basedOn w:val="a"/>
    <w:uiPriority w:val="99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01"/>
  </w:style>
  <w:style w:type="paragraph" w:customStyle="1" w:styleId="21">
    <w:name w:val="Заг 2"/>
    <w:basedOn w:val="12"/>
    <w:rsid w:val="00BE1C01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E1C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E1C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E1C01"/>
    <w:rPr>
      <w:b w:val="0"/>
      <w:bCs w:val="0"/>
    </w:rPr>
  </w:style>
  <w:style w:type="paragraph" w:customStyle="1" w:styleId="a6">
    <w:name w:val="Курсив"/>
    <w:basedOn w:val="a3"/>
    <w:rsid w:val="00BE1C01"/>
    <w:rPr>
      <w:i/>
      <w:iCs/>
    </w:rPr>
  </w:style>
  <w:style w:type="paragraph" w:customStyle="1" w:styleId="a7">
    <w:name w:val="Буллит Курсив"/>
    <w:basedOn w:val="a4"/>
    <w:rsid w:val="00BE1C01"/>
    <w:rPr>
      <w:i/>
      <w:iCs/>
    </w:rPr>
  </w:style>
  <w:style w:type="character" w:customStyle="1" w:styleId="13">
    <w:name w:val="Сноска1"/>
    <w:rsid w:val="00BE1C01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E1C01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1C01"/>
  </w:style>
  <w:style w:type="paragraph" w:customStyle="1" w:styleId="ac">
    <w:name w:val="Подзаг"/>
    <w:basedOn w:val="a3"/>
    <w:rsid w:val="00BE1C01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E1C01"/>
    <w:rPr>
      <w:b/>
      <w:bCs/>
      <w:i/>
      <w:iCs/>
    </w:rPr>
  </w:style>
  <w:style w:type="character" w:customStyle="1" w:styleId="Zag11">
    <w:name w:val="Zag_11"/>
    <w:rsid w:val="00BE1C01"/>
    <w:rPr>
      <w:color w:val="000000"/>
      <w:w w:val="100"/>
    </w:rPr>
  </w:style>
  <w:style w:type="paragraph" w:customStyle="1" w:styleId="14">
    <w:name w:val="Абзац списка1"/>
    <w:basedOn w:val="a"/>
    <w:qFormat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E1C01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E1C0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E1C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E1C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E1C01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E1C01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E1C01"/>
    <w:rPr>
      <w:rFonts w:cs="Times New Roman"/>
      <w:b/>
      <w:bCs/>
    </w:rPr>
  </w:style>
  <w:style w:type="character" w:styleId="af5">
    <w:name w:val="Emphasis"/>
    <w:qFormat/>
    <w:rsid w:val="00BE1C01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E1C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E1C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E1C0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E1C01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E1C0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E1C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E1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E1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E1C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E1C01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E1C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E1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E1C01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E1C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E1C01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E1C01"/>
  </w:style>
  <w:style w:type="paragraph" w:styleId="aff">
    <w:name w:val="Title"/>
    <w:basedOn w:val="a"/>
    <w:link w:val="aff0"/>
    <w:uiPriority w:val="10"/>
    <w:qFormat/>
    <w:rsid w:val="00BE1C0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E1C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E1C01"/>
    <w:rPr>
      <w:vertAlign w:val="superscript"/>
    </w:rPr>
  </w:style>
  <w:style w:type="paragraph" w:customStyle="1" w:styleId="u-2-msonormal">
    <w:name w:val="u-2-msonormal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E1C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E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E1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E1C01"/>
    <w:rPr>
      <w:vertAlign w:val="superscript"/>
    </w:rPr>
  </w:style>
  <w:style w:type="table" w:customStyle="1" w:styleId="18">
    <w:name w:val="Сетка таблицы1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E1C01"/>
  </w:style>
  <w:style w:type="numbering" w:customStyle="1" w:styleId="111">
    <w:name w:val="Нет списка111"/>
    <w:next w:val="a2"/>
    <w:semiHidden/>
    <w:unhideWhenUsed/>
    <w:rsid w:val="00BE1C01"/>
  </w:style>
  <w:style w:type="table" w:customStyle="1" w:styleId="26">
    <w:name w:val="Сетка таблицы2"/>
    <w:basedOn w:val="a1"/>
    <w:next w:val="af2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1C01"/>
  </w:style>
  <w:style w:type="paragraph" w:customStyle="1" w:styleId="c5">
    <w:name w:val="c5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E1C01"/>
  </w:style>
  <w:style w:type="numbering" w:customStyle="1" w:styleId="120">
    <w:name w:val="Нет списка12"/>
    <w:next w:val="a2"/>
    <w:uiPriority w:val="99"/>
    <w:semiHidden/>
    <w:unhideWhenUsed/>
    <w:rsid w:val="00BE1C01"/>
  </w:style>
  <w:style w:type="paragraph" w:customStyle="1" w:styleId="Body">
    <w:name w:val="Body"/>
    <w:uiPriority w:val="99"/>
    <w:rsid w:val="00BE1C01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E1C01"/>
    <w:pPr>
      <w:ind w:left="567" w:firstLine="0"/>
      <w:jc w:val="left"/>
    </w:pPr>
  </w:style>
  <w:style w:type="character" w:styleId="affb">
    <w:name w:val="line number"/>
    <w:uiPriority w:val="99"/>
    <w:unhideWhenUsed/>
    <w:rsid w:val="00BE1C01"/>
  </w:style>
  <w:style w:type="table" w:customStyle="1" w:styleId="31">
    <w:name w:val="Сетка таблицы3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E1C01"/>
  </w:style>
  <w:style w:type="table" w:customStyle="1" w:styleId="41">
    <w:name w:val="Сетка таблицы4"/>
    <w:basedOn w:val="a1"/>
    <w:next w:val="af2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E1C01"/>
  </w:style>
  <w:style w:type="table" w:customStyle="1" w:styleId="52">
    <w:name w:val="Сетка таблицы5"/>
    <w:basedOn w:val="a1"/>
    <w:next w:val="af2"/>
    <w:rsid w:val="00BE1C0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E1C01"/>
  </w:style>
  <w:style w:type="character" w:customStyle="1" w:styleId="WW8Num1z0">
    <w:name w:val="WW8Num1z0"/>
    <w:rsid w:val="00BE1C01"/>
    <w:rPr>
      <w:rFonts w:ascii="Symbol" w:hAnsi="Symbol"/>
    </w:rPr>
  </w:style>
  <w:style w:type="character" w:customStyle="1" w:styleId="WW8Num2z0">
    <w:name w:val="WW8Num2z0"/>
    <w:rsid w:val="00BE1C01"/>
    <w:rPr>
      <w:rFonts w:ascii="Symbol" w:hAnsi="Symbol"/>
    </w:rPr>
  </w:style>
  <w:style w:type="character" w:customStyle="1" w:styleId="WW8Num3z0">
    <w:name w:val="WW8Num3z0"/>
    <w:rsid w:val="00BE1C01"/>
    <w:rPr>
      <w:rFonts w:ascii="Symbol" w:hAnsi="Symbol"/>
    </w:rPr>
  </w:style>
  <w:style w:type="character" w:customStyle="1" w:styleId="WW8Num4z0">
    <w:name w:val="WW8Num4z0"/>
    <w:rsid w:val="00BE1C01"/>
    <w:rPr>
      <w:rFonts w:ascii="Symbol" w:hAnsi="Symbol"/>
    </w:rPr>
  </w:style>
  <w:style w:type="character" w:customStyle="1" w:styleId="WW8Num5z0">
    <w:name w:val="WW8Num5z0"/>
    <w:rsid w:val="00BE1C01"/>
    <w:rPr>
      <w:rFonts w:ascii="Symbol" w:hAnsi="Symbol"/>
    </w:rPr>
  </w:style>
  <w:style w:type="character" w:customStyle="1" w:styleId="WW8Num6z0">
    <w:name w:val="WW8Num6z0"/>
    <w:rsid w:val="00BE1C01"/>
    <w:rPr>
      <w:rFonts w:ascii="Symbol" w:hAnsi="Symbol"/>
    </w:rPr>
  </w:style>
  <w:style w:type="character" w:customStyle="1" w:styleId="WW8Num7z0">
    <w:name w:val="WW8Num7z0"/>
    <w:rsid w:val="00BE1C01"/>
    <w:rPr>
      <w:rFonts w:ascii="Symbol" w:hAnsi="Symbol"/>
    </w:rPr>
  </w:style>
  <w:style w:type="character" w:customStyle="1" w:styleId="19">
    <w:name w:val="Основной шрифт абзаца1"/>
    <w:rsid w:val="00BE1C01"/>
  </w:style>
  <w:style w:type="character" w:customStyle="1" w:styleId="affc">
    <w:name w:val="Маркеры списка"/>
    <w:rsid w:val="00BE1C01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E1C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E1C01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E1C01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E1C01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E1C01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E1C01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E1C01"/>
  </w:style>
  <w:style w:type="paragraph" w:customStyle="1" w:styleId="29">
    <w:name w:val="Без интервала2"/>
    <w:link w:val="NoSpacingChar"/>
    <w:uiPriority w:val="99"/>
    <w:qFormat/>
    <w:rsid w:val="00BE1C01"/>
    <w:pPr>
      <w:spacing w:after="0" w:line="240" w:lineRule="auto"/>
    </w:pPr>
  </w:style>
  <w:style w:type="character" w:customStyle="1" w:styleId="FontStyle31">
    <w:name w:val="Font Style31"/>
    <w:uiPriority w:val="99"/>
    <w:rsid w:val="00BE1C01"/>
    <w:rPr>
      <w:rFonts w:ascii="Times New Roman" w:hAnsi="Times New Roman"/>
      <w:sz w:val="28"/>
    </w:rPr>
  </w:style>
  <w:style w:type="paragraph" w:customStyle="1" w:styleId="afff3">
    <w:name w:val="Стиль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E1C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E1C0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E1C01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E1C01"/>
  </w:style>
  <w:style w:type="table" w:customStyle="1" w:styleId="70">
    <w:name w:val="Сетка таблицы7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E1C01"/>
  </w:style>
  <w:style w:type="paragraph" w:styleId="afff6">
    <w:name w:val="No Spacing"/>
    <w:uiPriority w:val="1"/>
    <w:qFormat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124F-C98F-4790-867E-BA1DA78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72</Pages>
  <Words>29198</Words>
  <Characters>166429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2017-03-03T08:28:00Z</cp:lastPrinted>
  <dcterms:created xsi:type="dcterms:W3CDTF">2016-06-30T08:24:00Z</dcterms:created>
  <dcterms:modified xsi:type="dcterms:W3CDTF">2017-03-11T08:10:00Z</dcterms:modified>
</cp:coreProperties>
</file>